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675" w:type="dxa"/>
        <w:tblLook w:val="04A0" w:firstRow="1" w:lastRow="0" w:firstColumn="1" w:lastColumn="0" w:noHBand="0" w:noVBand="1"/>
      </w:tblPr>
      <w:tblGrid>
        <w:gridCol w:w="2835"/>
        <w:gridCol w:w="50"/>
        <w:gridCol w:w="2785"/>
        <w:gridCol w:w="100"/>
        <w:gridCol w:w="2735"/>
        <w:gridCol w:w="151"/>
        <w:gridCol w:w="2885"/>
        <w:gridCol w:w="2209"/>
      </w:tblGrid>
      <w:tr w:rsidR="0072659B" w:rsidRPr="009E33EB" w:rsidTr="00E2474E">
        <w:tc>
          <w:tcPr>
            <w:tcW w:w="2835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72659B" w:rsidRPr="009E33EB" w:rsidRDefault="0072659B" w:rsidP="00E2474E">
            <w:pPr>
              <w:tabs>
                <w:tab w:val="left" w:pos="5029"/>
              </w:tabs>
              <w:spacing w:after="0" w:line="240" w:lineRule="auto"/>
              <w:ind w:left="885" w:right="272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59B" w:rsidRPr="009E33EB" w:rsidRDefault="0072659B" w:rsidP="0009782C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 w:rsidR="00E555FE">
              <w:rPr>
                <w:rFonts w:ascii="Times New Roman" w:eastAsia="Calibri" w:hAnsi="Times New Roman" w:cs="Times New Roman"/>
                <w:sz w:val="28"/>
                <w:szCs w:val="28"/>
              </w:rPr>
              <w:t>ЕНО</w:t>
            </w:r>
          </w:p>
          <w:p w:rsidR="0072659B" w:rsidRDefault="00E555FE" w:rsidP="00E555FE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r w:rsidR="003B1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Админ</w:t>
            </w:r>
            <w:r w:rsidR="003B16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B16F0">
              <w:rPr>
                <w:rFonts w:ascii="Times New Roman" w:eastAsia="Calibri" w:hAnsi="Times New Roman" w:cs="Times New Roman"/>
                <w:sz w:val="28"/>
                <w:szCs w:val="28"/>
              </w:rPr>
              <w:t>страции Немецкого национал</w:t>
            </w:r>
            <w:r w:rsidR="003B16F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3B16F0">
              <w:rPr>
                <w:rFonts w:ascii="Times New Roman" w:eastAsia="Calibri" w:hAnsi="Times New Roman" w:cs="Times New Roman"/>
                <w:sz w:val="28"/>
                <w:szCs w:val="28"/>
              </w:rPr>
              <w:t>ного 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 по образованию</w:t>
            </w:r>
          </w:p>
          <w:p w:rsidR="00BF0B90" w:rsidRPr="009E33EB" w:rsidRDefault="00E555FE" w:rsidP="00E555FE">
            <w:pPr>
              <w:tabs>
                <w:tab w:val="left" w:pos="5029"/>
              </w:tabs>
              <w:spacing w:after="0" w:line="240" w:lineRule="exact"/>
              <w:ind w:right="27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«</w:t>
            </w:r>
            <w:r w:rsidR="00AF1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06» июля </w:t>
            </w:r>
            <w:r w:rsidR="00BF0B90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</w:t>
            </w:r>
            <w:r w:rsidR="00AF1371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659B" w:rsidRPr="009E33EB" w:rsidTr="00E2474E">
        <w:trPr>
          <w:trHeight w:val="2024"/>
        </w:trPr>
        <w:tc>
          <w:tcPr>
            <w:tcW w:w="13750" w:type="dxa"/>
            <w:gridSpan w:val="8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659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586F" w:rsidRDefault="00C2586F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586F" w:rsidRDefault="00C2586F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782C" w:rsidRPr="009E33EB" w:rsidRDefault="0009782C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КОМПЛЕКСНЫЙ ПЛАН МЕРОПРИЯТИЙ</w:t>
            </w:r>
          </w:p>
          <w:p w:rsidR="0072659B" w:rsidRPr="009E33EB" w:rsidRDefault="0072659B" w:rsidP="00004F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ОРГАНИЗАЦИИ ПРАВОВОГО ВОСПИТАНИЯ </w:t>
            </w:r>
            <w:r w:rsidR="00004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НЕСОВЕРШЕННОЛЕТНИХ</w:t>
            </w:r>
          </w:p>
          <w:p w:rsidR="002D60F5" w:rsidRDefault="00F46F45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НЕМЕЦКОМ НАЦИОНАЛЬНОМ РАЙОНЕ </w:t>
            </w:r>
            <w:r w:rsidR="002D60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АЛТАЙСКОГО КРАЯ</w:t>
            </w: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2015</w:t>
            </w:r>
            <w:r w:rsidR="00EA44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  <w:p w:rsidR="0072659B" w:rsidRPr="009E33EB" w:rsidRDefault="0072659B" w:rsidP="00E2474E">
            <w:pPr>
              <w:pStyle w:val="a5"/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2659B" w:rsidRPr="009E33EB" w:rsidRDefault="0072659B" w:rsidP="00E2474E">
            <w:pPr>
              <w:spacing w:after="0" w:line="240" w:lineRule="auto"/>
              <w:ind w:left="284" w:right="2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59B" w:rsidRPr="009E33EB" w:rsidTr="00E2474E">
        <w:trPr>
          <w:trHeight w:val="2629"/>
        </w:trPr>
        <w:tc>
          <w:tcPr>
            <w:tcW w:w="288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ind w:left="34" w:right="44" w:hanging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ind w:left="34" w:right="44" w:hanging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72659B" w:rsidRPr="009E33EB" w:rsidRDefault="0072659B" w:rsidP="00E2474E">
            <w:pPr>
              <w:spacing w:before="100" w:beforeAutospacing="1" w:after="100" w:afterAutospacing="1" w:line="240" w:lineRule="auto"/>
              <w:ind w:right="-8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72659B" w:rsidRPr="009E33EB" w:rsidRDefault="0072659B" w:rsidP="00E2474E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72659B" w:rsidRPr="009E33EB" w:rsidRDefault="0072659B" w:rsidP="00E2474E">
            <w:pPr>
              <w:tabs>
                <w:tab w:val="left" w:pos="2718"/>
              </w:tabs>
              <w:spacing w:after="0" w:line="240" w:lineRule="auto"/>
              <w:ind w:left="25" w:right="9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2659B" w:rsidRDefault="0072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F45" w:rsidRDefault="0072659B" w:rsidP="00F46F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E4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КОНЦЕПЦИЯ ПРАВОВОГО ВОСПИТАНИЯ </w:t>
      </w:r>
      <w:r w:rsidR="00004F5A" w:rsidRPr="00B92E44">
        <w:rPr>
          <w:rFonts w:ascii="Times New Roman" w:eastAsia="Calibri" w:hAnsi="Times New Roman" w:cs="Times New Roman"/>
          <w:b/>
          <w:sz w:val="26"/>
          <w:szCs w:val="26"/>
        </w:rPr>
        <w:t>НЕСОВЕРШЕННОЛЕТНИХ</w:t>
      </w:r>
      <w:r w:rsidRPr="00B92E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46F45">
        <w:rPr>
          <w:rFonts w:ascii="Times New Roman" w:eastAsia="Calibri" w:hAnsi="Times New Roman" w:cs="Times New Roman"/>
          <w:b/>
          <w:sz w:val="28"/>
          <w:szCs w:val="28"/>
        </w:rPr>
        <w:t xml:space="preserve">В НЕМЕЦКОМ НАЦИОНАЛЬНОМ РАЙОНЕ АЛТАЙСКОГО КРАЯ </w:t>
      </w:r>
    </w:p>
    <w:p w:rsidR="0072659B" w:rsidRPr="00F46F45" w:rsidRDefault="0072659B" w:rsidP="00F46F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</w:rPr>
        <w:t>НА ПЕРИОД 2015-2020 гг.</w:t>
      </w:r>
    </w:p>
    <w:p w:rsidR="0072659B" w:rsidRPr="00B92E44" w:rsidRDefault="0072659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79BE" w:rsidRPr="00B92E44" w:rsidRDefault="006679BE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2E44">
        <w:rPr>
          <w:rFonts w:ascii="Times New Roman" w:eastAsia="Calibri" w:hAnsi="Times New Roman" w:cs="Times New Roman"/>
          <w:sz w:val="26"/>
          <w:szCs w:val="26"/>
        </w:rPr>
        <w:t>Настоящая концепция разработана по итогам анализа результатов социологического опроса среди школьников общ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образовательных организаций, проведенного в связи с негативной тенденцией к увеличению в 2013 году числа преступл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ний, совершенных несовершеннолетними, с целью научного анализа и оценки масштабов распространения асоциального п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ведения подростков в Алтайском крае, достижения значимых результатов в сфере противодействия его распространению, корректирования планов, выбора методов и форм профилактической работы и выработки</w:t>
      </w:r>
      <w:proofErr w:type="gram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эффективных управленческих р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шений.</w:t>
      </w:r>
    </w:p>
    <w:p w:rsidR="0072659B" w:rsidRPr="00B92E44" w:rsidRDefault="006679BE" w:rsidP="00C258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92E44">
        <w:rPr>
          <w:rFonts w:ascii="Times New Roman" w:eastAsia="Calibri" w:hAnsi="Times New Roman" w:cs="Times New Roman"/>
          <w:sz w:val="26"/>
          <w:szCs w:val="26"/>
        </w:rPr>
        <w:t>Социсследование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свидетельствует, что о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прошенные школьники имеют поверхностные представления о том, какое п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ведение в обществе считается отклоняющимся от существующих норм. Асоциальное поведение ассоциируется, прежде вс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го, с нарушениями норм права и нанесением физического и морального ущерба в виде употребления психоактивных в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ществ, насилия, воровства, унижения и высмеивания других.</w:t>
      </w:r>
    </w:p>
    <w:p w:rsidR="0072659B" w:rsidRPr="00B92E44" w:rsidRDefault="0072659B" w:rsidP="00C258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 то же время, соблюдение дисциплинарных, моральных и этических норм, таких как выполнение правил школьного распорядка, положительное отношение к учебе, послушание, вежливость, сексуальное воздержание, строгость внешнего в</w:t>
      </w:r>
      <w:r w:rsidRPr="00B92E44">
        <w:rPr>
          <w:rFonts w:ascii="Times New Roman" w:eastAsia="Calibri" w:hAnsi="Times New Roman" w:cs="Times New Roman"/>
          <w:sz w:val="26"/>
          <w:szCs w:val="26"/>
        </w:rPr>
        <w:t>и</w:t>
      </w:r>
      <w:r w:rsidRPr="00B92E44">
        <w:rPr>
          <w:rFonts w:ascii="Times New Roman" w:eastAsia="Calibri" w:hAnsi="Times New Roman" w:cs="Times New Roman"/>
          <w:sz w:val="26"/>
          <w:szCs w:val="26"/>
        </w:rPr>
        <w:t>да</w:t>
      </w:r>
      <w:r w:rsidR="006679BE" w:rsidRPr="00B92E44">
        <w:rPr>
          <w:rFonts w:ascii="Times New Roman" w:eastAsia="Calibri" w:hAnsi="Times New Roman" w:cs="Times New Roman"/>
          <w:sz w:val="26"/>
          <w:szCs w:val="26"/>
        </w:rPr>
        <w:t>,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не считаются обязательными для 51-72% респондентов.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Среди важнейших причин, детерминирующих распространение асоциального поведения, школьниками указываются «влияние сверстников, «дурной» компании» – 56,3% ответов и «неблагополучная ситуация в семье» – 46,6%.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 значительной мере определяют поведение и поступки подростков представления о том, чего они хотят достичь в б</w:t>
      </w:r>
      <w:r w:rsidRPr="00B92E44">
        <w:rPr>
          <w:rFonts w:ascii="Times New Roman" w:eastAsia="Calibri" w:hAnsi="Times New Roman" w:cs="Times New Roman"/>
          <w:sz w:val="26"/>
          <w:szCs w:val="26"/>
        </w:rPr>
        <w:t>у</w:t>
      </w:r>
      <w:r w:rsidRPr="00B92E44">
        <w:rPr>
          <w:rFonts w:ascii="Times New Roman" w:eastAsia="Calibri" w:hAnsi="Times New Roman" w:cs="Times New Roman"/>
          <w:sz w:val="26"/>
          <w:szCs w:val="26"/>
        </w:rPr>
        <w:t>дущем; 7% юношей не задумываются о своем будущем и не предпринимают попытки каким-либо образом очертить траект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рию своего жизненного пути. 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В целом результаты опроса позволяют сделать следующие </w:t>
      </w:r>
      <w:r w:rsidRPr="00B92E44">
        <w:rPr>
          <w:rFonts w:ascii="Times New Roman" w:eastAsia="Calibri" w:hAnsi="Times New Roman" w:cs="Times New Roman"/>
          <w:b/>
          <w:sz w:val="26"/>
          <w:szCs w:val="26"/>
        </w:rPr>
        <w:t>выводы</w:t>
      </w:r>
      <w:r w:rsidRPr="00B92E4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36DF4" w:rsidRPr="00B92E44" w:rsidRDefault="0072659B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необходимо расшир</w:t>
      </w:r>
      <w:r w:rsidR="006679BE" w:rsidRPr="00B92E44">
        <w:rPr>
          <w:rFonts w:ascii="Times New Roman" w:eastAsia="Calibri" w:hAnsi="Times New Roman" w:cs="Times New Roman"/>
          <w:sz w:val="26"/>
          <w:szCs w:val="26"/>
        </w:rPr>
        <w:t>ять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круг мероприятий, направленных на культурное развитие несовершеннолетних, </w:t>
      </w:r>
      <w:r w:rsidR="00B36DF4" w:rsidRPr="00B92E44">
        <w:rPr>
          <w:rFonts w:ascii="Times New Roman" w:eastAsia="Calibri" w:hAnsi="Times New Roman" w:cs="Times New Roman"/>
          <w:sz w:val="26"/>
          <w:szCs w:val="26"/>
        </w:rPr>
        <w:t xml:space="preserve">проводить </w:t>
      </w:r>
      <w:r w:rsidRPr="00B92E44">
        <w:rPr>
          <w:rFonts w:ascii="Times New Roman" w:eastAsia="Calibri" w:hAnsi="Times New Roman" w:cs="Times New Roman"/>
          <w:sz w:val="26"/>
          <w:szCs w:val="26"/>
        </w:rPr>
        <w:t>их систем</w:t>
      </w:r>
      <w:r w:rsidR="008620C4" w:rsidRPr="00B92E44">
        <w:rPr>
          <w:rFonts w:ascii="Times New Roman" w:eastAsia="Calibri" w:hAnsi="Times New Roman" w:cs="Times New Roman"/>
          <w:sz w:val="26"/>
          <w:szCs w:val="26"/>
        </w:rPr>
        <w:t>но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и регулярно</w:t>
      </w:r>
      <w:r w:rsidR="00B36DF4" w:rsidRPr="00B92E4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6DF4" w:rsidRPr="00B92E44" w:rsidRDefault="00B36DF4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важен контроль со стороны родителей или учителей за организацией свободного времени подростков и укрепление внутрисемейных связей;</w:t>
      </w:r>
    </w:p>
    <w:p w:rsidR="00EA44F3" w:rsidRDefault="00B36DF4" w:rsidP="00EA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необходимо оказывать помощь молодым людям в формулировании долгосрочных планов и определении жизненных перспектив и поддерживать их на пути к задуманному;</w:t>
      </w:r>
    </w:p>
    <w:p w:rsidR="0072659B" w:rsidRPr="00B92E44" w:rsidRDefault="00B36DF4" w:rsidP="00EA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фоне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стремлени</w:t>
      </w:r>
      <w:r w:rsidRPr="00B92E44">
        <w:rPr>
          <w:rFonts w:ascii="Times New Roman" w:eastAsia="Calibri" w:hAnsi="Times New Roman" w:cs="Times New Roman"/>
          <w:sz w:val="26"/>
          <w:szCs w:val="26"/>
        </w:rPr>
        <w:t>я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подростков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к независимости и самостоятельному принятию решений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важно разъяснять им, что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настоящая самостоятельность и независимость от других людей во взглядах, мнении и др. невозможна без понимания того, что они предполагают, и личной ответственности за результаты совершенных поступков. </w:t>
      </w:r>
      <w:r w:rsidRPr="00B92E44">
        <w:rPr>
          <w:rFonts w:ascii="Times New Roman" w:eastAsia="Calibri" w:hAnsi="Times New Roman" w:cs="Times New Roman"/>
          <w:sz w:val="26"/>
          <w:szCs w:val="26"/>
        </w:rPr>
        <w:t>В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оспитательн</w:t>
      </w:r>
      <w:r w:rsidRPr="00B92E44">
        <w:rPr>
          <w:rFonts w:ascii="Times New Roman" w:eastAsia="Calibri" w:hAnsi="Times New Roman" w:cs="Times New Roman"/>
          <w:sz w:val="26"/>
          <w:szCs w:val="26"/>
        </w:rPr>
        <w:t>ая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с молод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жью должна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способствова</w:t>
      </w:r>
      <w:r w:rsidRPr="00B92E44">
        <w:rPr>
          <w:rFonts w:ascii="Times New Roman" w:eastAsia="Calibri" w:hAnsi="Times New Roman" w:cs="Times New Roman"/>
          <w:sz w:val="26"/>
          <w:szCs w:val="26"/>
        </w:rPr>
        <w:t>ть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осознанию, что общество – это систе</w:t>
      </w:r>
      <w:r w:rsidR="00D86387" w:rsidRPr="00B92E44">
        <w:rPr>
          <w:rFonts w:ascii="Times New Roman" w:eastAsia="Calibri" w:hAnsi="Times New Roman" w:cs="Times New Roman"/>
          <w:sz w:val="26"/>
          <w:szCs w:val="26"/>
        </w:rPr>
        <w:t>ма,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из-за чего интересы и действия всех социальных суб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ъ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ектов, включая отдельных индивидов, взаимосвязаны. Важно показать молодым людям, каким образом нарушение социал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ь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ных норм может негативно сказаться не только на жизни окружающих людей, но и на благополучии их друзей и близких, а также на их собственной жизни.</w:t>
      </w:r>
    </w:p>
    <w:p w:rsidR="008620C4" w:rsidRPr="00B92E44" w:rsidRDefault="008620C4" w:rsidP="0086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ввиду низкой эффективности информационного подхода, профилактика должна строиться на интегративных моделях, предполагающих интерактивное диалогическое взаимодействие всех участников, формирование устойчивого правосознания и правовой культуры.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20C4" w:rsidRPr="00B92E44" w:rsidRDefault="008620C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b/>
          <w:sz w:val="26"/>
          <w:szCs w:val="26"/>
        </w:rPr>
        <w:t>Правовое воспитание</w:t>
      </w:r>
      <w:r w:rsidRPr="00B92E44">
        <w:rPr>
          <w:rFonts w:ascii="Times New Roman" w:hAnsi="Times New Roman" w:cs="Times New Roman"/>
          <w:sz w:val="26"/>
          <w:szCs w:val="26"/>
        </w:rPr>
        <w:t xml:space="preserve"> является одним из важных условий формирования правовой культуры и законопослушного п</w:t>
      </w:r>
      <w:r w:rsidRPr="00B92E44">
        <w:rPr>
          <w:rFonts w:ascii="Times New Roman" w:hAnsi="Times New Roman" w:cs="Times New Roman"/>
          <w:sz w:val="26"/>
          <w:szCs w:val="26"/>
        </w:rPr>
        <w:t>о</w:t>
      </w:r>
      <w:r w:rsidRPr="00B92E44">
        <w:rPr>
          <w:rFonts w:ascii="Times New Roman" w:hAnsi="Times New Roman" w:cs="Times New Roman"/>
          <w:sz w:val="26"/>
          <w:szCs w:val="26"/>
        </w:rPr>
        <w:t xml:space="preserve">ведения человека в обществе. </w:t>
      </w:r>
    </w:p>
    <w:p w:rsidR="008620C4" w:rsidRDefault="008620C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</w:t>
      </w:r>
      <w:r w:rsidRPr="00B92E44">
        <w:rPr>
          <w:rFonts w:ascii="Times New Roman" w:hAnsi="Times New Roman" w:cs="Times New Roman"/>
          <w:sz w:val="26"/>
          <w:szCs w:val="26"/>
        </w:rPr>
        <w:t>о</w:t>
      </w:r>
      <w:r w:rsidRPr="00B92E44">
        <w:rPr>
          <w:rFonts w:ascii="Times New Roman" w:hAnsi="Times New Roman" w:cs="Times New Roman"/>
          <w:sz w:val="26"/>
          <w:szCs w:val="26"/>
        </w:rPr>
        <w:t>ров, профилактики правонарушений.</w:t>
      </w:r>
    </w:p>
    <w:p w:rsidR="00B92E44" w:rsidRPr="00B92E44" w:rsidRDefault="00B92E4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59B" w:rsidRPr="00B92E44" w:rsidRDefault="0072659B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Современная образовательная организация – пространство, в котором пересекаются и согласуются интересы госуда</w:t>
      </w:r>
      <w:r w:rsidRPr="00B92E44">
        <w:rPr>
          <w:rFonts w:ascii="Times New Roman" w:eastAsia="Calibri" w:hAnsi="Times New Roman" w:cs="Times New Roman"/>
          <w:sz w:val="26"/>
          <w:szCs w:val="26"/>
        </w:rPr>
        <w:t>р</w:t>
      </w:r>
      <w:r w:rsidRPr="00B92E44">
        <w:rPr>
          <w:rFonts w:ascii="Times New Roman" w:eastAsia="Calibri" w:hAnsi="Times New Roman" w:cs="Times New Roman"/>
          <w:sz w:val="26"/>
          <w:szCs w:val="26"/>
        </w:rPr>
        <w:t>ства, общества и отдельного человека.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2E44">
        <w:rPr>
          <w:rFonts w:ascii="Times New Roman" w:eastAsia="Calibri" w:hAnsi="Times New Roman" w:cs="Times New Roman"/>
          <w:sz w:val="26"/>
          <w:szCs w:val="26"/>
        </w:rPr>
        <w:t>Новое правовое пространство образовательной организации складывается под влиянием требований действующих з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>конов, в том числе Федерального закона от 29.12.2012 № 273-ФЗ «Об образовании в Российской Федерации», Федерального закона от 24.07.1998 №124-ФЗ «Об основных гарантиях прав ребенка в Российской Федерации», Федерального закона от 24.06.1999 № 120-ФЗ «Об основах системы профилактики безнадзорности и правонарушений несовершеннолетних, Пост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новления Администрации Алтайского края от 19.12.2014 № 573 «Об утверждении 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t>государственной</w:t>
      </w:r>
      <w:proofErr w:type="gramEnd"/>
      <w:r w:rsidRPr="00B92E44">
        <w:rPr>
          <w:rFonts w:ascii="Times New Roman" w:eastAsia="Calibri" w:hAnsi="Times New Roman" w:cs="Times New Roman"/>
          <w:bCs/>
          <w:sz w:val="26"/>
          <w:szCs w:val="26"/>
        </w:rPr>
        <w:t xml:space="preserve"> программы Алтайского края «Обеспечение прав граждан и их безопасности» на 2015 – 2020 годы.</w:t>
      </w:r>
    </w:p>
    <w:p w:rsidR="0072659B" w:rsidRPr="00B92E44" w:rsidRDefault="0072659B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Кроме того, идеологически </w:t>
      </w:r>
      <w:proofErr w:type="gramStart"/>
      <w:r w:rsidRPr="00B92E44">
        <w:rPr>
          <w:rFonts w:ascii="Times New Roman" w:eastAsia="Calibri" w:hAnsi="Times New Roman" w:cs="Times New Roman"/>
          <w:sz w:val="26"/>
          <w:szCs w:val="26"/>
        </w:rPr>
        <w:t>ведущим, нормативно закрепленным инструментом формирования нового правового обр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>зовательного пространства являются</w:t>
      </w:r>
      <w:proofErr w:type="gram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Федеральные государственные образовательные стандарты (далее – ФГОС). 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Указанные документы закрепляют принципиально новые основания проектирования воспитательных программ, в том числе по вопросам правового воспитания: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построение непрерывной открытой системы, учитывающей все уровни образования;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>- четкое разделение ответственности по уровням управления образовательной системой;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усиление роли общественности в управлении образовательной организацией;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- переход на </w:t>
      </w:r>
      <w:proofErr w:type="spellStart"/>
      <w:r w:rsidRPr="00B92E44">
        <w:rPr>
          <w:rFonts w:ascii="Times New Roman" w:eastAsia="Calibri" w:hAnsi="Times New Roman" w:cs="Times New Roman"/>
          <w:sz w:val="26"/>
          <w:szCs w:val="26"/>
        </w:rPr>
        <w:t>компетентностную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модель обучения. 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Принципиально новые механизмы развития правовой культуры участников образовательных отношений и правового пространства образовательной организации обусловлены реализацией Указа Президента РФ от 01.06.2012 № 761 «О Наци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нальной стратегии действий в интересах детей на 2012 - 2017 годы» (далее – Национальная стратегия). 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Под «правовым пространством» в данном документе понимается совокупность норм права, отраженных в локальной нормативной базе образовательной организации и актов (способов) передачи правовой информации с опорой на механизмы диалога и обратной связи.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Под «правовой культурой» – результаты взаимодействия участников образовательных отношений в «правовом пр</w:t>
      </w: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странстве» образовательной организации и обществе. Правовая культура включает в себя две составные части: </w:t>
      </w:r>
      <w:r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правовое с</w:t>
      </w:r>
      <w:r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знание и социально-активное правовое поведение.</w:t>
      </w:r>
    </w:p>
    <w:p w:rsidR="00B92E44" w:rsidRPr="005F3CDE" w:rsidRDefault="0072659B" w:rsidP="005F3C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Ведущие механизмы развития правовой культуры выделены в Национальной стратегии: сотрудничество педагогич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ских и родительских сообществ в области воспитания и социализации детей; внедрение социальных технологий для привл</w:t>
      </w:r>
      <w:r w:rsidRPr="00B92E44">
        <w:rPr>
          <w:rFonts w:ascii="Times New Roman" w:eastAsia="Calibri" w:hAnsi="Times New Roman" w:cs="Times New Roman"/>
          <w:sz w:val="26"/>
          <w:szCs w:val="26"/>
        </w:rPr>
        <w:t>е</w:t>
      </w:r>
      <w:r w:rsidRPr="00B92E44">
        <w:rPr>
          <w:rFonts w:ascii="Times New Roman" w:eastAsia="Calibri" w:hAnsi="Times New Roman" w:cs="Times New Roman"/>
          <w:sz w:val="26"/>
          <w:szCs w:val="26"/>
        </w:rPr>
        <w:t>чения детей к участию в жизни местного сообщества, в рассмотрении и экспертизе решений, касающихся прав и интересов детей, на всех уровнях, в том числе с участием самих заинтересованных сторон, реализация примирительных программ, во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з</w:t>
      </w:r>
      <w:r w:rsidRPr="00B92E44">
        <w:rPr>
          <w:rFonts w:ascii="Times New Roman" w:eastAsia="Calibri" w:hAnsi="Times New Roman" w:cs="Times New Roman"/>
          <w:sz w:val="26"/>
          <w:szCs w:val="26"/>
        </w:rPr>
        <w:t>мещение ребенком-правонарушителем ущерба потерпевшему, проведение социальной, психологической и иной реабилит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ционной работы с жертвами </w:t>
      </w:r>
      <w:r w:rsidRPr="005F3CDE">
        <w:rPr>
          <w:rFonts w:ascii="Times New Roman" w:eastAsia="Calibri" w:hAnsi="Times New Roman" w:cs="Times New Roman"/>
          <w:sz w:val="26"/>
          <w:szCs w:val="26"/>
        </w:rPr>
        <w:t>преступлений.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3CDE" w:rsidRPr="005F3CDE">
        <w:rPr>
          <w:rFonts w:ascii="Times New Roman" w:hAnsi="Times New Roman" w:cs="Times New Roman"/>
          <w:sz w:val="26"/>
          <w:szCs w:val="26"/>
        </w:rPr>
        <w:t xml:space="preserve">Реализация плана предусмотрена </w:t>
      </w:r>
      <w:proofErr w:type="gramStart"/>
      <w:r w:rsidR="005F3CDE" w:rsidRPr="005F3CDE">
        <w:rPr>
          <w:rFonts w:ascii="Times New Roman" w:hAnsi="Times New Roman" w:cs="Times New Roman"/>
          <w:sz w:val="26"/>
          <w:szCs w:val="26"/>
        </w:rPr>
        <w:t>с активным участием в мероприятиях по прав</w:t>
      </w:r>
      <w:r w:rsidR="005F3CDE" w:rsidRPr="005F3CDE">
        <w:rPr>
          <w:rFonts w:ascii="Times New Roman" w:hAnsi="Times New Roman" w:cs="Times New Roman"/>
          <w:sz w:val="26"/>
          <w:szCs w:val="26"/>
        </w:rPr>
        <w:t>о</w:t>
      </w:r>
      <w:r w:rsidR="005F3CDE" w:rsidRPr="005F3CDE">
        <w:rPr>
          <w:rFonts w:ascii="Times New Roman" w:hAnsi="Times New Roman" w:cs="Times New Roman"/>
          <w:sz w:val="26"/>
          <w:szCs w:val="26"/>
        </w:rPr>
        <w:t>вому просвещению Уполномоченного при Губернаторе Алтайского края по правам</w:t>
      </w:r>
      <w:proofErr w:type="gramEnd"/>
      <w:r w:rsidR="005F3CDE" w:rsidRPr="005F3CDE">
        <w:rPr>
          <w:rFonts w:ascii="Times New Roman" w:hAnsi="Times New Roman" w:cs="Times New Roman"/>
          <w:sz w:val="26"/>
          <w:szCs w:val="26"/>
        </w:rPr>
        <w:t xml:space="preserve"> ребенка, одной из функций которого я</w:t>
      </w:r>
      <w:r w:rsidR="005F3CDE" w:rsidRPr="005F3CDE">
        <w:rPr>
          <w:rFonts w:ascii="Times New Roman" w:hAnsi="Times New Roman" w:cs="Times New Roman"/>
          <w:sz w:val="26"/>
          <w:szCs w:val="26"/>
        </w:rPr>
        <w:t>в</w:t>
      </w:r>
      <w:r w:rsidR="005F3CDE" w:rsidRPr="005F3CDE">
        <w:rPr>
          <w:rFonts w:ascii="Times New Roman" w:hAnsi="Times New Roman" w:cs="Times New Roman"/>
          <w:sz w:val="26"/>
          <w:szCs w:val="26"/>
        </w:rPr>
        <w:t>ляется разъяснение и пропаганда прав, свобод и законных интересов ребенка среди детей, их законных представителей и с</w:t>
      </w:r>
      <w:r w:rsidR="005F3CDE" w:rsidRPr="005F3CDE">
        <w:rPr>
          <w:rFonts w:ascii="Times New Roman" w:hAnsi="Times New Roman" w:cs="Times New Roman"/>
          <w:sz w:val="26"/>
          <w:szCs w:val="26"/>
        </w:rPr>
        <w:t>о</w:t>
      </w:r>
      <w:r w:rsidR="005F3CDE" w:rsidRPr="005F3CDE">
        <w:rPr>
          <w:rFonts w:ascii="Times New Roman" w:hAnsi="Times New Roman" w:cs="Times New Roman"/>
          <w:sz w:val="26"/>
          <w:szCs w:val="26"/>
        </w:rPr>
        <w:t>трудников детских учреждений.</w:t>
      </w:r>
    </w:p>
    <w:p w:rsidR="00B92E44" w:rsidRDefault="00B92E44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8EB" w:rsidRPr="00B92E44" w:rsidRDefault="0072659B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Важно, что в образовательной организации складываются два направления работы по проектированию развития пр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вовой культуры. Одно, назовем его традиционное, ориентировано на построение правового пространства и </w:t>
      </w:r>
      <w:proofErr w:type="gramStart"/>
      <w:r w:rsidRPr="00B92E4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Pr="00B92E44">
        <w:rPr>
          <w:rFonts w:ascii="Times New Roman" w:eastAsia="Calibri" w:hAnsi="Times New Roman" w:cs="Times New Roman"/>
          <w:sz w:val="26"/>
          <w:szCs w:val="26"/>
        </w:rPr>
        <w:t>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блюдением нормы права на образование</w:t>
      </w:r>
      <w:r w:rsidR="00326F70">
        <w:rPr>
          <w:rFonts w:ascii="Times New Roman" w:eastAsia="Calibri" w:hAnsi="Times New Roman" w:cs="Times New Roman"/>
          <w:sz w:val="26"/>
          <w:szCs w:val="26"/>
        </w:rPr>
        <w:t>.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Традиционной деятельностью в рамках этого направления является «</w:t>
      </w:r>
      <w:proofErr w:type="spellStart"/>
      <w:r w:rsidRPr="00B92E44">
        <w:rPr>
          <w:rFonts w:ascii="Times New Roman" w:eastAsia="Calibri" w:hAnsi="Times New Roman" w:cs="Times New Roman"/>
          <w:sz w:val="26"/>
          <w:szCs w:val="26"/>
        </w:rPr>
        <w:t>знаниевая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компонента», которая связывается с ведением учебных и внеурочных курсов правовой тематики, проектов исследовател</w:t>
      </w:r>
      <w:r w:rsidRPr="00B92E44">
        <w:rPr>
          <w:rFonts w:ascii="Times New Roman" w:eastAsia="Calibri" w:hAnsi="Times New Roman" w:cs="Times New Roman"/>
          <w:sz w:val="26"/>
          <w:szCs w:val="26"/>
        </w:rPr>
        <w:t>ь</w:t>
      </w:r>
      <w:r w:rsidRPr="00B92E44">
        <w:rPr>
          <w:rFonts w:ascii="Times New Roman" w:eastAsia="Calibri" w:hAnsi="Times New Roman" w:cs="Times New Roman"/>
          <w:sz w:val="26"/>
          <w:szCs w:val="26"/>
        </w:rPr>
        <w:t>ской деятельности по вопросам права, профориентационная работа, организация участия в олимпиадном движении по праву и др. формы работы, связанные с правовым просвещением</w:t>
      </w:r>
      <w:r w:rsidR="00351D9E" w:rsidRPr="00B92E44">
        <w:rPr>
          <w:rFonts w:ascii="Times New Roman" w:eastAsia="Calibri" w:hAnsi="Times New Roman" w:cs="Times New Roman"/>
          <w:sz w:val="26"/>
          <w:szCs w:val="26"/>
        </w:rPr>
        <w:t>.</w:t>
      </w:r>
      <w:r w:rsidR="003F753F"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4212" w:rsidRPr="00E64212">
        <w:rPr>
          <w:rFonts w:ascii="Times New Roman" w:hAnsi="Times New Roman" w:cs="Times New Roman"/>
          <w:sz w:val="28"/>
          <w:szCs w:val="28"/>
        </w:rPr>
        <w:t>Правовое обучение и воспитание предусмотрено</w:t>
      </w:r>
      <w:r w:rsidR="00E64212" w:rsidRPr="00E64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212" w:rsidRPr="00E64212">
        <w:rPr>
          <w:rFonts w:ascii="Times New Roman" w:hAnsi="Times New Roman" w:cs="Times New Roman"/>
          <w:sz w:val="28"/>
          <w:szCs w:val="28"/>
        </w:rPr>
        <w:t xml:space="preserve">ФГОС НОО </w:t>
      </w:r>
      <w:proofErr w:type="gramStart"/>
      <w:r w:rsidR="00E64212" w:rsidRPr="00E6421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6421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44305">
        <w:rPr>
          <w:rFonts w:ascii="Times New Roman" w:hAnsi="Times New Roman" w:cs="Times New Roman"/>
          <w:sz w:val="28"/>
          <w:szCs w:val="28"/>
        </w:rPr>
        <w:t>3</w:t>
      </w:r>
      <w:r w:rsidR="00E64212">
        <w:rPr>
          <w:rFonts w:ascii="Times New Roman" w:hAnsi="Times New Roman" w:cs="Times New Roman"/>
          <w:sz w:val="28"/>
          <w:szCs w:val="28"/>
        </w:rPr>
        <w:t>).</w:t>
      </w:r>
    </w:p>
    <w:p w:rsidR="00F821F4" w:rsidRPr="00B92E44" w:rsidRDefault="0072659B" w:rsidP="00F821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Второе, назовем его инновационное, ориентировано на коммуникацию и развитие культуры диалога по спорным, ко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н</w:t>
      </w: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>фликтным вопросам, расширение правосознания участников образовательных отношений на основе развития правовой ко</w:t>
      </w:r>
      <w:r w:rsidRPr="00B92E44">
        <w:rPr>
          <w:rFonts w:ascii="Times New Roman" w:eastAsia="Calibri" w:hAnsi="Times New Roman" w:cs="Times New Roman"/>
          <w:sz w:val="26"/>
          <w:szCs w:val="26"/>
        </w:rPr>
        <w:t>м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петентности. </w:t>
      </w:r>
      <w:proofErr w:type="gramStart"/>
      <w:r w:rsidRPr="00B92E44">
        <w:rPr>
          <w:rFonts w:ascii="Times New Roman" w:eastAsia="Calibri" w:hAnsi="Times New Roman" w:cs="Times New Roman"/>
          <w:sz w:val="26"/>
          <w:szCs w:val="26"/>
        </w:rPr>
        <w:t>Оно раскрывается в рамках институт</w:t>
      </w:r>
      <w:r w:rsidR="00326F70">
        <w:rPr>
          <w:rFonts w:ascii="Times New Roman" w:eastAsia="Calibri" w:hAnsi="Times New Roman" w:cs="Times New Roman"/>
          <w:sz w:val="26"/>
          <w:szCs w:val="26"/>
        </w:rPr>
        <w:t>ов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«служба примирения</w:t>
      </w:r>
      <w:r w:rsidRPr="00326F70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>«комиссия по урегулированию споров участн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>и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 xml:space="preserve">ков образовательных отношений», </w:t>
      </w:r>
      <w:r w:rsidRPr="00326F70">
        <w:rPr>
          <w:rFonts w:ascii="Times New Roman" w:eastAsia="Calibri" w:hAnsi="Times New Roman" w:cs="Times New Roman"/>
          <w:sz w:val="26"/>
          <w:szCs w:val="26"/>
        </w:rPr>
        <w:t>межведомственного взаимодействия по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созданию открытых образовательных систем и непрерывного правового образования в проектах некоммерческого се</w:t>
      </w:r>
      <w:r w:rsidR="00B92E44" w:rsidRPr="00B92E44">
        <w:rPr>
          <w:rFonts w:ascii="Times New Roman" w:eastAsia="Calibri" w:hAnsi="Times New Roman" w:cs="Times New Roman"/>
          <w:sz w:val="26"/>
          <w:szCs w:val="26"/>
        </w:rPr>
        <w:t>ктора, общественных организаций,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построени</w:t>
      </w:r>
      <w:r w:rsidR="00B92E44" w:rsidRPr="00B92E44">
        <w:rPr>
          <w:rFonts w:ascii="Times New Roman" w:eastAsia="Calibri" w:hAnsi="Times New Roman" w:cs="Times New Roman"/>
          <w:sz w:val="26"/>
          <w:szCs w:val="26"/>
        </w:rPr>
        <w:t>ю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систем сопряженного мониторинга по изучению состояния процессов и результатов, в целом опыта применения правовой нормы в ситуациях жизненного взаимодействия.</w:t>
      </w:r>
      <w:proofErr w:type="gramEnd"/>
    </w:p>
    <w:p w:rsidR="00B92E44" w:rsidRDefault="00B92E44" w:rsidP="00351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212" w:rsidRPr="00E64212" w:rsidRDefault="00351D9E" w:rsidP="00E64212">
      <w:pPr>
        <w:tabs>
          <w:tab w:val="left" w:pos="57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4212">
        <w:rPr>
          <w:rFonts w:ascii="Times New Roman" w:hAnsi="Times New Roman" w:cs="Times New Roman"/>
          <w:sz w:val="26"/>
          <w:szCs w:val="26"/>
        </w:rPr>
        <w:t>Рабочие программы преподавания учебных курсов и предметов – окружающий мир, обществознание, право, основы безопасности жизнедеятельности и т.д. – содержат достаточный набор тем правовой направленности</w:t>
      </w:r>
      <w:r w:rsidR="003A7EA8" w:rsidRPr="00E64212">
        <w:rPr>
          <w:rFonts w:ascii="Times New Roman" w:hAnsi="Times New Roman" w:cs="Times New Roman"/>
          <w:sz w:val="26"/>
          <w:szCs w:val="26"/>
        </w:rPr>
        <w:t>,</w:t>
      </w:r>
      <w:r w:rsidRPr="00E64212">
        <w:rPr>
          <w:rFonts w:ascii="Times New Roman" w:hAnsi="Times New Roman" w:cs="Times New Roman"/>
          <w:sz w:val="26"/>
          <w:szCs w:val="26"/>
        </w:rPr>
        <w:t xml:space="preserve"> 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необходимый для формирования основ законопослушного поведения несовершеннолетних. Однако </w:t>
      </w:r>
      <w:r w:rsidR="00A95C38" w:rsidRPr="00B92E44">
        <w:rPr>
          <w:rFonts w:ascii="Times New Roman" w:eastAsia="Calibri" w:hAnsi="Times New Roman" w:cs="Times New Roman"/>
          <w:sz w:val="26"/>
          <w:szCs w:val="26"/>
        </w:rPr>
        <w:t xml:space="preserve">результатом обучения может стать лишь </w:t>
      </w:r>
      <w:r w:rsidR="00A95C38" w:rsidRPr="00B92E44">
        <w:rPr>
          <w:rFonts w:ascii="Times New Roman" w:hAnsi="Times New Roman" w:cs="Times New Roman"/>
          <w:sz w:val="26"/>
          <w:szCs w:val="26"/>
        </w:rPr>
        <w:t xml:space="preserve">репродуктивное усвоение правовой информации. </w:t>
      </w:r>
      <w:proofErr w:type="gramStart"/>
      <w:r w:rsidR="00A95C38" w:rsidRPr="00B92E44">
        <w:rPr>
          <w:rFonts w:ascii="Times New Roman" w:hAnsi="Times New Roman" w:cs="Times New Roman"/>
          <w:sz w:val="26"/>
          <w:szCs w:val="26"/>
        </w:rPr>
        <w:t>Правовые знания нужны обучающимся не сами по себе, а как основа пов</w:t>
      </w:r>
      <w:r w:rsidR="00A95C38" w:rsidRPr="00B92E44">
        <w:rPr>
          <w:rFonts w:ascii="Times New Roman" w:hAnsi="Times New Roman" w:cs="Times New Roman"/>
          <w:sz w:val="26"/>
          <w:szCs w:val="26"/>
        </w:rPr>
        <w:t>е</w:t>
      </w:r>
      <w:r w:rsidR="00A95C38" w:rsidRPr="00B92E44">
        <w:rPr>
          <w:rFonts w:ascii="Times New Roman" w:hAnsi="Times New Roman" w:cs="Times New Roman"/>
          <w:sz w:val="26"/>
          <w:szCs w:val="26"/>
        </w:rPr>
        <w:t>дения в различных жи</w:t>
      </w:r>
      <w:r w:rsidR="00B92E44">
        <w:rPr>
          <w:rFonts w:ascii="Times New Roman" w:hAnsi="Times New Roman" w:cs="Times New Roman"/>
          <w:sz w:val="26"/>
          <w:szCs w:val="26"/>
        </w:rPr>
        <w:t>зненных</w:t>
      </w:r>
      <w:r w:rsidR="00A95C38" w:rsidRPr="00B92E44">
        <w:rPr>
          <w:rFonts w:ascii="Times New Roman" w:hAnsi="Times New Roman" w:cs="Times New Roman"/>
          <w:sz w:val="26"/>
          <w:szCs w:val="26"/>
        </w:rPr>
        <w:t xml:space="preserve"> ситуациях.</w:t>
      </w:r>
      <w:proofErr w:type="gramEnd"/>
      <w:r w:rsidR="00A95C38" w:rsidRPr="00B92E44">
        <w:rPr>
          <w:rFonts w:ascii="Times New Roman" w:hAnsi="Times New Roman" w:cs="Times New Roman"/>
          <w:sz w:val="26"/>
          <w:szCs w:val="26"/>
        </w:rPr>
        <w:t xml:space="preserve"> Д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ля </w:t>
      </w:r>
      <w:r w:rsidR="00A95C38"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формирования правовой культуры, 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правового сознания и социально-активного правового поведения необходимо про</w:t>
      </w:r>
      <w:r w:rsidR="003A363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водить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параллельную работу в рамках внеурочной воспитательной деятел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ь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ности</w:t>
      </w:r>
      <w:r w:rsidR="00A171BB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ориентированную на </w:t>
      </w:r>
      <w:r w:rsidR="00A171BB" w:rsidRPr="00B92E44">
        <w:rPr>
          <w:rFonts w:ascii="Times New Roman" w:hAnsi="Times New Roman" w:cs="Times New Roman"/>
          <w:sz w:val="26"/>
          <w:szCs w:val="26"/>
        </w:rPr>
        <w:t xml:space="preserve">принятие </w:t>
      </w:r>
      <w:proofErr w:type="gramStart"/>
      <w:r w:rsidR="00A171BB" w:rsidRPr="00B92E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A171BB" w:rsidRPr="00B92E44">
        <w:rPr>
          <w:rFonts w:ascii="Times New Roman" w:hAnsi="Times New Roman" w:cs="Times New Roman"/>
          <w:sz w:val="26"/>
          <w:szCs w:val="26"/>
        </w:rPr>
        <w:t xml:space="preserve"> моральных норм, нравственных установок, национальных ценностей,</w:t>
      </w:r>
      <w:r w:rsidR="00A171BB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использованием интерактивных форм профилактики.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51D9E" w:rsidRPr="00B92E44" w:rsidRDefault="00E64212" w:rsidP="00351D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Примерная т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ематика мероприятий правовой направленности во внеурочное время в соответствии с возрастом нес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вершеннолетних представлена в </w:t>
      </w:r>
      <w:r w:rsidR="003A7EA8" w:rsidRPr="00E6421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приложении</w:t>
      </w:r>
      <w:r w:rsidR="00B4430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B44305">
        <w:rPr>
          <w:rFonts w:ascii="Times New Roman" w:eastAsia="Calibri" w:hAnsi="Times New Roman" w:cs="Times New Roman"/>
          <w:sz w:val="26"/>
          <w:szCs w:val="26"/>
        </w:rPr>
        <w:t>4</w:t>
      </w:r>
      <w:r w:rsidRPr="00E642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4F5A" w:rsidRPr="00B92E44" w:rsidRDefault="00004F5A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1E45" w:rsidRPr="00B92E44" w:rsidRDefault="00BF1E45" w:rsidP="00BF1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План правового воспитания на 2015 год</w:t>
      </w:r>
    </w:p>
    <w:p w:rsidR="00BF1E45" w:rsidRPr="00B92E44" w:rsidRDefault="008B3669" w:rsidP="00BF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мер по правовому воспитанию </w:t>
      </w:r>
      <w:r w:rsidR="00004F5A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Администрации Немецкого национального района 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план мероприятий, обеспечивающий комплексный подход к правовому восп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танию по </w:t>
      </w:r>
      <w:r w:rsidR="00BF1E45" w:rsidRPr="00B92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направлениям:</w:t>
      </w:r>
    </w:p>
    <w:p w:rsidR="00351D9E" w:rsidRPr="00B92E44" w:rsidRDefault="00351D9E" w:rsidP="00BF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E45" w:rsidRPr="00B92E44" w:rsidRDefault="00BF1E45" w:rsidP="00BF1E4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обеспечение доступа всех участников образовательного процесса к правовой информации; </w:t>
      </w:r>
    </w:p>
    <w:p w:rsidR="00BF1E45" w:rsidRPr="00B92E44" w:rsidRDefault="00BF1E45" w:rsidP="00BF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t>формирование осознанного законопослушного поведения, формирование у детей навыков социальной ответственн</w:t>
      </w:r>
      <w:r w:rsidRPr="00B92E44">
        <w:rPr>
          <w:rFonts w:ascii="Times New Roman" w:hAnsi="Times New Roman" w:cs="Times New Roman"/>
          <w:sz w:val="26"/>
          <w:szCs w:val="26"/>
        </w:rPr>
        <w:t>о</w:t>
      </w:r>
      <w:r w:rsidRPr="00B92E44">
        <w:rPr>
          <w:rFonts w:ascii="Times New Roman" w:hAnsi="Times New Roman" w:cs="Times New Roman"/>
          <w:sz w:val="26"/>
          <w:szCs w:val="26"/>
        </w:rPr>
        <w:t xml:space="preserve">сти, уважительного отношения к закону, правоохранительным органам; </w:t>
      </w:r>
    </w:p>
    <w:p w:rsidR="00BF1E45" w:rsidRPr="00B92E44" w:rsidRDefault="00BF1E45" w:rsidP="00BF1E4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формирование правовой культуры родителей и </w:t>
      </w:r>
      <w:proofErr w:type="gramStart"/>
      <w:r w:rsidRPr="00B92E44">
        <w:rPr>
          <w:sz w:val="26"/>
          <w:szCs w:val="26"/>
        </w:rPr>
        <w:t>ответственного</w:t>
      </w:r>
      <w:proofErr w:type="gramEnd"/>
      <w:r w:rsidRPr="00B92E44">
        <w:rPr>
          <w:sz w:val="26"/>
          <w:szCs w:val="26"/>
        </w:rPr>
        <w:t xml:space="preserve"> родительства.</w:t>
      </w:r>
    </w:p>
    <w:p w:rsidR="00BF1E45" w:rsidRPr="00B92E44" w:rsidRDefault="00BF1E45" w:rsidP="00D863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59B" w:rsidRPr="00B92E44" w:rsidRDefault="0072659B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bCs/>
          <w:sz w:val="26"/>
          <w:szCs w:val="26"/>
        </w:rPr>
        <w:t xml:space="preserve">Система правового воспитания детей и обучающейся молодежи в Алтайском крае – это совокупность структурных, организационных и содержательных элементов, тесно связанных между собой и направленных на формирование и развитие 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личности, обладающей высоким уровнем правовой культуры. </w:t>
      </w:r>
      <w:r w:rsidRPr="00B92E44">
        <w:rPr>
          <w:rFonts w:ascii="Times New Roman" w:eastAsia="Calibri" w:hAnsi="Times New Roman" w:cs="Times New Roman"/>
          <w:sz w:val="26"/>
          <w:szCs w:val="26"/>
        </w:rPr>
        <w:tab/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Структурные элементы системы правового воспитания Алтайского края, обеспечивающие реализацию Плана: </w:t>
      </w:r>
    </w:p>
    <w:p w:rsidR="0072659B" w:rsidRPr="00B92E44" w:rsidRDefault="0072659B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Главное управление образования и молодежной политики Алтайского края;</w:t>
      </w:r>
    </w:p>
    <w:p w:rsidR="0072659B" w:rsidRPr="00B92E44" w:rsidRDefault="0072659B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муниципальные органы управления образованием;</w:t>
      </w:r>
    </w:p>
    <w:p w:rsidR="0072659B" w:rsidRPr="00B92E44" w:rsidRDefault="0072659B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образовательные организации (государственные, муниципальные и негосударственные) общего и професси</w:t>
      </w:r>
      <w:r w:rsidRPr="00B92E44">
        <w:rPr>
          <w:sz w:val="26"/>
          <w:szCs w:val="26"/>
        </w:rPr>
        <w:t>о</w:t>
      </w:r>
      <w:r w:rsidRPr="00B92E44">
        <w:rPr>
          <w:sz w:val="26"/>
          <w:szCs w:val="26"/>
        </w:rPr>
        <w:t xml:space="preserve">нального образования, </w:t>
      </w:r>
      <w:r w:rsidR="00643447">
        <w:rPr>
          <w:sz w:val="26"/>
          <w:szCs w:val="26"/>
        </w:rPr>
        <w:t xml:space="preserve">а также организации </w:t>
      </w:r>
      <w:r w:rsidRPr="00B92E44">
        <w:rPr>
          <w:sz w:val="26"/>
          <w:szCs w:val="26"/>
        </w:rPr>
        <w:t>для детей сирот и детей, оставшихся без попечения родителей;</w:t>
      </w:r>
    </w:p>
    <w:p w:rsidR="0072659B" w:rsidRPr="00B92E44" w:rsidRDefault="0072659B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средства массовой информации.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Целевой аудиторией воспит</w:t>
      </w:r>
      <w:r w:rsidR="00004F5A" w:rsidRPr="00B92E44">
        <w:rPr>
          <w:sz w:val="26"/>
          <w:szCs w:val="26"/>
        </w:rPr>
        <w:t>ательного воздействия являются обу</w:t>
      </w:r>
      <w:r w:rsidRPr="00B92E44">
        <w:rPr>
          <w:sz w:val="26"/>
          <w:szCs w:val="26"/>
        </w:rPr>
        <w:t>ча</w:t>
      </w:r>
      <w:r w:rsidR="00004F5A" w:rsidRPr="00B92E44">
        <w:rPr>
          <w:sz w:val="26"/>
          <w:szCs w:val="26"/>
        </w:rPr>
        <w:t>ю</w:t>
      </w:r>
      <w:r w:rsidRPr="00B92E44">
        <w:rPr>
          <w:sz w:val="26"/>
          <w:szCs w:val="26"/>
        </w:rPr>
        <w:t xml:space="preserve">щиеся и студенты, воспитанники </w:t>
      </w:r>
      <w:r w:rsidR="00643447">
        <w:rPr>
          <w:sz w:val="26"/>
          <w:szCs w:val="26"/>
        </w:rPr>
        <w:t>организаций</w:t>
      </w:r>
      <w:r w:rsidRPr="00B92E44">
        <w:rPr>
          <w:sz w:val="26"/>
          <w:szCs w:val="26"/>
        </w:rPr>
        <w:t xml:space="preserve"> для детей сирот, и детей, оставшихся без попечения родителей</w:t>
      </w:r>
      <w:r w:rsidR="00E81623">
        <w:rPr>
          <w:sz w:val="26"/>
          <w:szCs w:val="26"/>
        </w:rPr>
        <w:t xml:space="preserve">, </w:t>
      </w:r>
      <w:r w:rsidR="00E81623" w:rsidRPr="00326F70">
        <w:rPr>
          <w:sz w:val="26"/>
          <w:szCs w:val="26"/>
        </w:rPr>
        <w:t>родители</w:t>
      </w:r>
      <w:r w:rsidR="00E81623">
        <w:rPr>
          <w:sz w:val="26"/>
          <w:szCs w:val="26"/>
        </w:rPr>
        <w:t xml:space="preserve"> </w:t>
      </w:r>
      <w:r w:rsidR="00326F70">
        <w:rPr>
          <w:sz w:val="26"/>
          <w:szCs w:val="26"/>
        </w:rPr>
        <w:t>(законные представители) несовершеннолетних</w:t>
      </w:r>
      <w:r w:rsidRPr="00B92E44">
        <w:rPr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Организационные элементы – нормативно-правовые документы, разработанные на всех уровнях системы образования (приказы, распоряжения, постановления), проекты и программы.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B92E44">
        <w:rPr>
          <w:sz w:val="26"/>
          <w:szCs w:val="26"/>
        </w:rPr>
        <w:t>Содержательными элементами станут конкретизированные «события», мероприятия, разработанные с учетом ресур</w:t>
      </w:r>
      <w:r w:rsidRPr="00B92E44">
        <w:rPr>
          <w:sz w:val="26"/>
          <w:szCs w:val="26"/>
        </w:rPr>
        <w:t>с</w:t>
      </w:r>
      <w:r w:rsidRPr="00B92E44">
        <w:rPr>
          <w:sz w:val="26"/>
          <w:szCs w:val="26"/>
        </w:rPr>
        <w:t>ных условий территории.</w:t>
      </w:r>
    </w:p>
    <w:p w:rsidR="00BF1E45" w:rsidRPr="00B92E44" w:rsidRDefault="00BF1E45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Цель реализации Плана правового воспитания 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создание целостной общественной системы правового воспитания </w:t>
      </w:r>
      <w:r w:rsidR="00A171BB" w:rsidRPr="00B92E44">
        <w:rPr>
          <w:sz w:val="26"/>
          <w:szCs w:val="26"/>
        </w:rPr>
        <w:t>несовершеннолетних,</w:t>
      </w:r>
      <w:r w:rsidRPr="00B92E44">
        <w:rPr>
          <w:sz w:val="26"/>
          <w:szCs w:val="26"/>
        </w:rPr>
        <w:t xml:space="preserve"> включающей в качестве по</w:t>
      </w:r>
      <w:r w:rsidRPr="00B92E44">
        <w:rPr>
          <w:sz w:val="26"/>
          <w:szCs w:val="26"/>
        </w:rPr>
        <w:t>д</w:t>
      </w:r>
      <w:r w:rsidRPr="00B92E44">
        <w:rPr>
          <w:sz w:val="26"/>
          <w:szCs w:val="26"/>
        </w:rPr>
        <w:t>систем и этапов реализации работу с детьми дошкольного и младшего школьного возраста, работу с подростками в общео</w:t>
      </w:r>
      <w:r w:rsidRPr="00B92E44">
        <w:rPr>
          <w:sz w:val="26"/>
          <w:szCs w:val="26"/>
        </w:rPr>
        <w:t>б</w:t>
      </w:r>
      <w:r w:rsidRPr="00B92E44">
        <w:rPr>
          <w:sz w:val="26"/>
          <w:szCs w:val="26"/>
        </w:rPr>
        <w:t>разовательных учреждениях и подростковых клубах по месту жительства, работу с молодыми людьми в ходе получения ими профессионального образования.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rStyle w:val="a8"/>
          <w:sz w:val="26"/>
          <w:szCs w:val="26"/>
        </w:rPr>
      </w:pP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rStyle w:val="a8"/>
          <w:sz w:val="26"/>
          <w:szCs w:val="26"/>
        </w:rPr>
        <w:t>Задачи</w:t>
      </w:r>
      <w:r w:rsidRPr="00B92E44">
        <w:rPr>
          <w:b/>
          <w:sz w:val="26"/>
          <w:szCs w:val="26"/>
        </w:rPr>
        <w:t>: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повышение уровня квалификации, профессиональной компетентности, качества деятельности педагогических и руководящих кадров в области правового воспитания и позитивной социализации обучающихся;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содействие развитию детских и молодежных общественных объединений и органов ученического самоуправл</w:t>
      </w:r>
      <w:r w:rsidRPr="00B92E44">
        <w:rPr>
          <w:sz w:val="26"/>
          <w:szCs w:val="26"/>
        </w:rPr>
        <w:t>е</w:t>
      </w:r>
      <w:r w:rsidRPr="00B92E44">
        <w:rPr>
          <w:sz w:val="26"/>
          <w:szCs w:val="26"/>
        </w:rPr>
        <w:t>ния</w:t>
      </w:r>
      <w:r w:rsidR="00270670" w:rsidRPr="00B92E44">
        <w:rPr>
          <w:sz w:val="26"/>
          <w:szCs w:val="26"/>
        </w:rPr>
        <w:t>, в т.ч. правовой и/или правоохранительной направленности;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организация работы по использованию современных форм активного сотрудничества образовательных орган</w:t>
      </w:r>
      <w:r w:rsidRPr="00B92E44">
        <w:rPr>
          <w:sz w:val="26"/>
          <w:szCs w:val="26"/>
        </w:rPr>
        <w:t>и</w:t>
      </w:r>
      <w:r w:rsidRPr="00B92E44">
        <w:rPr>
          <w:sz w:val="26"/>
          <w:szCs w:val="26"/>
        </w:rPr>
        <w:t>заций и семьи в вопросах правового воспитания и социализации детей и молодежи;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развитие инфраструктуры, обеспечивающей максимально равную доступность к правовой информации уч</w:t>
      </w:r>
      <w:r w:rsidRPr="00B92E44">
        <w:rPr>
          <w:sz w:val="26"/>
          <w:szCs w:val="26"/>
        </w:rPr>
        <w:t>а</w:t>
      </w:r>
      <w:r w:rsidRPr="00B92E44">
        <w:rPr>
          <w:sz w:val="26"/>
          <w:szCs w:val="26"/>
        </w:rPr>
        <w:t>щимся и их родителям (законным представителям);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lastRenderedPageBreak/>
        <w:t>стимулирование научной деятельности, направленной на совершенствование правового воспитания детей, по</w:t>
      </w:r>
      <w:r w:rsidRPr="00B92E44">
        <w:rPr>
          <w:sz w:val="26"/>
          <w:szCs w:val="26"/>
        </w:rPr>
        <w:t>д</w:t>
      </w:r>
      <w:r w:rsidRPr="00B92E44">
        <w:rPr>
          <w:sz w:val="26"/>
          <w:szCs w:val="26"/>
        </w:rPr>
        <w:t>ростков и молодежи;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обеспечение активной пропаганды и информационной поддержки  проводимой работы по правовому воспит</w:t>
      </w:r>
      <w:r w:rsidRPr="00B92E44">
        <w:rPr>
          <w:sz w:val="26"/>
          <w:szCs w:val="26"/>
        </w:rPr>
        <w:t>а</w:t>
      </w:r>
      <w:r w:rsidRPr="00B92E44">
        <w:rPr>
          <w:sz w:val="26"/>
          <w:szCs w:val="26"/>
        </w:rPr>
        <w:t>нию подрастающего поколения  в средствах масс</w:t>
      </w:r>
      <w:r w:rsidR="00270670" w:rsidRPr="00B92E44">
        <w:rPr>
          <w:sz w:val="26"/>
          <w:szCs w:val="26"/>
        </w:rPr>
        <w:t>овой информации и сети Интернет.</w:t>
      </w:r>
    </w:p>
    <w:p w:rsidR="00C920E5" w:rsidRPr="00B92E44" w:rsidRDefault="0072659B" w:rsidP="00C920E5">
      <w:pPr>
        <w:pStyle w:val="a7"/>
        <w:spacing w:before="0" w:beforeAutospacing="0" w:after="0"/>
        <w:ind w:left="709"/>
        <w:jc w:val="both"/>
        <w:rPr>
          <w:b/>
          <w:sz w:val="26"/>
          <w:szCs w:val="26"/>
        </w:rPr>
      </w:pPr>
      <w:r w:rsidRPr="00B92E44">
        <w:rPr>
          <w:rStyle w:val="a8"/>
          <w:sz w:val="26"/>
          <w:szCs w:val="26"/>
        </w:rPr>
        <w:t>Ожидаемые результаты</w:t>
      </w:r>
      <w:r w:rsidRPr="00B92E44">
        <w:rPr>
          <w:b/>
          <w:sz w:val="26"/>
          <w:szCs w:val="26"/>
        </w:rPr>
        <w:t>:</w:t>
      </w:r>
    </w:p>
    <w:p w:rsidR="0072659B" w:rsidRPr="00B92E44" w:rsidRDefault="0072659B" w:rsidP="00C920E5">
      <w:pPr>
        <w:pStyle w:val="a7"/>
        <w:spacing w:before="0" w:beforeAutospacing="0" w:after="0"/>
        <w:ind w:left="709"/>
        <w:jc w:val="both"/>
        <w:rPr>
          <w:b/>
          <w:sz w:val="26"/>
          <w:szCs w:val="26"/>
        </w:rPr>
      </w:pPr>
      <w:r w:rsidRPr="00B92E44">
        <w:rPr>
          <w:sz w:val="26"/>
          <w:szCs w:val="26"/>
        </w:rPr>
        <w:t>создание оптим</w:t>
      </w:r>
      <w:r w:rsidR="00C920E5" w:rsidRPr="00B92E44">
        <w:rPr>
          <w:sz w:val="26"/>
          <w:szCs w:val="26"/>
        </w:rPr>
        <w:t>альной</w:t>
      </w:r>
      <w:r w:rsidRPr="00B92E44">
        <w:rPr>
          <w:sz w:val="26"/>
          <w:szCs w:val="26"/>
        </w:rPr>
        <w:t xml:space="preserve"> системы непрерывного правового воспитания детей, подростков и молодежи.</w:t>
      </w:r>
    </w:p>
    <w:p w:rsidR="00EA44F3" w:rsidRDefault="0072659B" w:rsidP="00D86387">
      <w:pPr>
        <w:pStyle w:val="a7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92E44">
        <w:rPr>
          <w:b/>
          <w:bCs/>
          <w:sz w:val="26"/>
          <w:szCs w:val="26"/>
        </w:rPr>
        <w:t>Ответственность</w:t>
      </w:r>
      <w:r w:rsidRPr="00B92E44">
        <w:rPr>
          <w:bCs/>
          <w:sz w:val="26"/>
          <w:szCs w:val="26"/>
        </w:rPr>
        <w:t xml:space="preserve"> за реализацию данной Концепции возлагается на руководителей образовательных организаций </w:t>
      </w:r>
      <w:r w:rsidR="00EA44F3">
        <w:rPr>
          <w:bCs/>
          <w:sz w:val="26"/>
          <w:szCs w:val="26"/>
        </w:rPr>
        <w:t>Немецкого национального района.</w:t>
      </w:r>
    </w:p>
    <w:p w:rsidR="00EA44F3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b/>
          <w:sz w:val="26"/>
          <w:szCs w:val="26"/>
        </w:rPr>
        <w:t>Координация и контроль</w:t>
      </w:r>
      <w:r w:rsidRPr="00B92E44">
        <w:rPr>
          <w:sz w:val="26"/>
          <w:szCs w:val="26"/>
        </w:rPr>
        <w:t xml:space="preserve"> работы по правовому воспитанию детей и обучающейся молодежи осуществляется </w:t>
      </w:r>
      <w:r w:rsidR="00EA44F3">
        <w:rPr>
          <w:sz w:val="26"/>
          <w:szCs w:val="26"/>
        </w:rPr>
        <w:t>ком</w:t>
      </w:r>
      <w:r w:rsidR="00EA44F3">
        <w:rPr>
          <w:sz w:val="26"/>
          <w:szCs w:val="26"/>
        </w:rPr>
        <w:t>и</w:t>
      </w:r>
      <w:r w:rsidR="00EA44F3">
        <w:rPr>
          <w:sz w:val="26"/>
          <w:szCs w:val="26"/>
        </w:rPr>
        <w:t>тетом Администрации Немецкого национального района по образованию.</w:t>
      </w:r>
    </w:p>
    <w:p w:rsidR="0072659B" w:rsidRPr="00B92E44" w:rsidRDefault="00B36DF4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Р</w:t>
      </w:r>
      <w:r w:rsidR="0072659B" w:rsidRPr="00B92E44">
        <w:rPr>
          <w:sz w:val="26"/>
          <w:szCs w:val="26"/>
        </w:rPr>
        <w:t>абот</w:t>
      </w:r>
      <w:r w:rsidRPr="00B92E44">
        <w:rPr>
          <w:sz w:val="26"/>
          <w:szCs w:val="26"/>
        </w:rPr>
        <w:t>а</w:t>
      </w:r>
      <w:r w:rsidR="0072659B" w:rsidRPr="00B92E44">
        <w:rPr>
          <w:sz w:val="26"/>
          <w:szCs w:val="26"/>
        </w:rPr>
        <w:t xml:space="preserve"> с учащимися общеобразовательных организаций осуществляется </w:t>
      </w:r>
      <w:r w:rsidR="00BF1E45" w:rsidRPr="00B92E44">
        <w:rPr>
          <w:sz w:val="26"/>
          <w:szCs w:val="26"/>
        </w:rPr>
        <w:t xml:space="preserve">также </w:t>
      </w:r>
      <w:r w:rsidR="0072659B" w:rsidRPr="00B92E44">
        <w:rPr>
          <w:sz w:val="26"/>
          <w:szCs w:val="26"/>
        </w:rPr>
        <w:t>на основе соответствующего раздела Программы развития воспитательной компоненты.</w:t>
      </w:r>
    </w:p>
    <w:p w:rsidR="00BF1E45" w:rsidRPr="00B92E44" w:rsidRDefault="00BF1E45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Эффективность реализации</w:t>
      </w:r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Плана будет оцениваться по следующим количественным и качественным показателям: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количество специалистов, повысивших квалификацию (участие педагогов в </w:t>
      </w:r>
      <w:proofErr w:type="spellStart"/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>вебинарах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>, курсах, конкурсах);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доля обучающихся, вовлеченных в правовое воспитание на муниципальном и краевом уровне, в том числе участие в конкурсах, викторинах, олимпиадах правовой тематики; 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доля несовершеннолетних/школьников, совершивших преступления и иные правонарушения, в общей численности несовершеннолетних/школьников;</w:t>
      </w:r>
    </w:p>
    <w:p w:rsidR="0072659B" w:rsidRPr="00B92E44" w:rsidRDefault="0072659B" w:rsidP="00BF1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действующих детских, подростковых, молодежных объединений (организаций, центров, клубов по инт</w:t>
      </w:r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ресам, отрядов) правовой направленности.</w:t>
      </w:r>
      <w:proofErr w:type="gramEnd"/>
    </w:p>
    <w:p w:rsidR="00BF1E45" w:rsidRPr="00B92E44" w:rsidRDefault="00BF1E45">
      <w:pPr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15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551"/>
        <w:gridCol w:w="4952"/>
      </w:tblGrid>
      <w:tr w:rsidR="0072659B" w:rsidRPr="00A30084" w:rsidTr="00BF1E45">
        <w:trPr>
          <w:trHeight w:val="322"/>
        </w:trPr>
        <w:tc>
          <w:tcPr>
            <w:tcW w:w="1951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827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952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форма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информации</w:t>
            </w:r>
          </w:p>
        </w:tc>
      </w:tr>
      <w:tr w:rsidR="0072659B" w:rsidRPr="00A30084" w:rsidTr="00BF1E45">
        <w:trPr>
          <w:trHeight w:val="322"/>
        </w:trPr>
        <w:tc>
          <w:tcPr>
            <w:tcW w:w="15266" w:type="dxa"/>
            <w:gridSpan w:val="5"/>
          </w:tcPr>
          <w:p w:rsidR="0072659B" w:rsidRPr="00BF1E45" w:rsidRDefault="0072659B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всех участников образовательного процесса к правовой информации</w:t>
            </w:r>
          </w:p>
        </w:tc>
      </w:tr>
      <w:tr w:rsidR="003F3C19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3F3C19" w:rsidRPr="00A30084" w:rsidRDefault="003F3C19" w:rsidP="00E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</w:t>
            </w:r>
            <w:r w:rsidR="00EA44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827" w:type="dxa"/>
          </w:tcPr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использование уголка правовых знаний,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информации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сайтах </w:t>
            </w:r>
            <w:r w:rsidR="00B44305">
              <w:rPr>
                <w:rFonts w:ascii="Times New Roman" w:hAnsi="Times New Roman" w:cs="Times New Roman"/>
                <w:sz w:val="24"/>
                <w:szCs w:val="24"/>
              </w:rPr>
              <w:t>комитета по образов</w:t>
            </w:r>
            <w:r w:rsidR="00B44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30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1985" w:type="dxa"/>
          </w:tcPr>
          <w:p w:rsidR="003F3C19" w:rsidRPr="00A30084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3F3C19" w:rsidRPr="00A30084" w:rsidRDefault="00B44305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3F3C1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и соответствие краевым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уголков правовых знаний,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доступа несовершеннолетних 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мации. Отчеты в МОУО, ГУ</w:t>
            </w:r>
          </w:p>
        </w:tc>
      </w:tr>
      <w:tr w:rsidR="00442562" w:rsidRPr="00A30084" w:rsidTr="00BF1E45">
        <w:trPr>
          <w:trHeight w:val="340"/>
        </w:trPr>
        <w:tc>
          <w:tcPr>
            <w:tcW w:w="1951" w:type="dxa"/>
            <w:vMerge/>
          </w:tcPr>
          <w:p w:rsidR="00442562" w:rsidRDefault="0044256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2562" w:rsidRPr="00442562" w:rsidRDefault="0044256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правовой направленности в муниципальных СМИ и СМИ образовательных о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985" w:type="dxa"/>
          </w:tcPr>
          <w:p w:rsidR="00442562" w:rsidRDefault="0044256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442562" w:rsidRDefault="00B44305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442562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442562" w:rsidRPr="00442562" w:rsidRDefault="0044256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информационно-пропагандистской работы</w:t>
            </w:r>
          </w:p>
        </w:tc>
      </w:tr>
      <w:tr w:rsidR="003F3C19" w:rsidRPr="00A30084" w:rsidTr="00BF1E45">
        <w:trPr>
          <w:trHeight w:val="340"/>
        </w:trPr>
        <w:tc>
          <w:tcPr>
            <w:tcW w:w="1951" w:type="dxa"/>
            <w:vMerge/>
          </w:tcPr>
          <w:p w:rsidR="003F3C19" w:rsidRDefault="003F3C19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«тел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фона доверия»</w:t>
            </w:r>
          </w:p>
        </w:tc>
        <w:tc>
          <w:tcPr>
            <w:tcW w:w="1985" w:type="dxa"/>
          </w:tcPr>
          <w:p w:rsidR="003F3C19" w:rsidRPr="00A30084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3F3C19" w:rsidRPr="00A30084" w:rsidRDefault="00B44305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3F3C1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несовершеннолетних к получению квалифицированной анонимной экстренной психологической помощи</w:t>
            </w:r>
          </w:p>
        </w:tc>
      </w:tr>
      <w:tr w:rsidR="003F3C19" w:rsidRPr="00A30084" w:rsidTr="00BF1E45">
        <w:trPr>
          <w:trHeight w:val="340"/>
        </w:trPr>
        <w:tc>
          <w:tcPr>
            <w:tcW w:w="1951" w:type="dxa"/>
            <w:vMerge/>
          </w:tcPr>
          <w:p w:rsidR="003F3C19" w:rsidRDefault="003F3C19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C19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включенности школьных библиотек (БИЦ)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ганизацию правового воспитания. </w:t>
            </w:r>
          </w:p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выставки, экскурсии, обзоры</w:t>
            </w:r>
          </w:p>
        </w:tc>
        <w:tc>
          <w:tcPr>
            <w:tcW w:w="1985" w:type="dxa"/>
          </w:tcPr>
          <w:p w:rsidR="003F3C19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C19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19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19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19" w:rsidRPr="00A30084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3F3C19" w:rsidRPr="00A30084" w:rsidRDefault="00B44305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3F3C1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ресурса школьных библиотек в организации правового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Отчеты в МОУО, ГУ</w:t>
            </w:r>
          </w:p>
        </w:tc>
      </w:tr>
      <w:tr w:rsidR="003F3C19" w:rsidRPr="00A30084" w:rsidTr="00BF1E45">
        <w:trPr>
          <w:trHeight w:val="340"/>
        </w:trPr>
        <w:tc>
          <w:tcPr>
            <w:tcW w:w="1951" w:type="dxa"/>
            <w:vMerge/>
          </w:tcPr>
          <w:p w:rsidR="003F3C19" w:rsidRDefault="003F3C19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C19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бесплатной юридической помощи для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вершеннолетних, их законных представителей в рамках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дня правовой помощи детям</w:t>
            </w:r>
          </w:p>
        </w:tc>
        <w:tc>
          <w:tcPr>
            <w:tcW w:w="1985" w:type="dxa"/>
          </w:tcPr>
          <w:p w:rsidR="003F3C19" w:rsidRDefault="003F3C19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3F3C19" w:rsidRPr="00A30084" w:rsidRDefault="00B44305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3F3C1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3F3C19" w:rsidRPr="00A30084" w:rsidRDefault="003F3C19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взаимодействие,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нотариусов, адвокатов, представителей полиции, избирательных комиссий и т.д.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в МОУО, ГУ</w:t>
            </w:r>
          </w:p>
        </w:tc>
      </w:tr>
      <w:tr w:rsidR="003F3C19" w:rsidRPr="00A30084" w:rsidTr="00BF1E45">
        <w:trPr>
          <w:trHeight w:val="340"/>
        </w:trPr>
        <w:tc>
          <w:tcPr>
            <w:tcW w:w="15266" w:type="dxa"/>
            <w:gridSpan w:val="5"/>
          </w:tcPr>
          <w:p w:rsidR="003F3C19" w:rsidRPr="00BF1E45" w:rsidRDefault="003F3C19" w:rsidP="00901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осознанного законопослушного поведения, формирование у детей навыков социальной ответственности, </w:t>
            </w:r>
          </w:p>
          <w:p w:rsidR="003F3C19" w:rsidRPr="00A30084" w:rsidRDefault="003F3C19" w:rsidP="0090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>уважительного отношения к закону, правоохранительным органам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2E5430" w:rsidRPr="00A30084" w:rsidRDefault="00EA44F3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</w:tcPr>
          <w:p w:rsidR="002E5430" w:rsidRPr="003F3C19" w:rsidRDefault="002E5430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тематической работы </w:t>
            </w:r>
            <w:proofErr w:type="spellStart"/>
            <w:r w:rsidRPr="003F3C19">
              <w:rPr>
                <w:rFonts w:ascii="Times New Roman" w:hAnsi="Times New Roman"/>
                <w:sz w:val="24"/>
                <w:szCs w:val="24"/>
              </w:rPr>
              <w:t>медиацентров</w:t>
            </w:r>
            <w:proofErr w:type="spellEnd"/>
            <w:r w:rsidRPr="003F3C19">
              <w:rPr>
                <w:rFonts w:ascii="Times New Roman" w:hAnsi="Times New Roman"/>
                <w:sz w:val="24"/>
                <w:szCs w:val="24"/>
              </w:rPr>
              <w:t xml:space="preserve"> (библиотек, БИЦ) образовательных организаций на основе календаря правовых дат и </w:t>
            </w:r>
            <w:r w:rsidRPr="003F3C19">
              <w:rPr>
                <w:rFonts w:ascii="Times New Roman" w:hAnsi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1985" w:type="dxa"/>
          </w:tcPr>
          <w:p w:rsidR="002E5430" w:rsidRPr="00082D70" w:rsidRDefault="002E5430" w:rsidP="00FA7F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ложению 3</w:t>
            </w:r>
          </w:p>
        </w:tc>
        <w:tc>
          <w:tcPr>
            <w:tcW w:w="2551" w:type="dxa"/>
          </w:tcPr>
          <w:p w:rsidR="002E5430" w:rsidRPr="00082D70" w:rsidRDefault="00B44305" w:rsidP="008620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  <w:vMerge w:val="restart"/>
          </w:tcPr>
          <w:p w:rsidR="002E5430" w:rsidRPr="003F3C19" w:rsidRDefault="002E5430" w:rsidP="00827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несовершеннолетних, разъяснение происходящих геополитических событий,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информированность об ответстве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н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ности за совершение правонарушений, обе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с</w:t>
            </w:r>
            <w:r w:rsidRPr="003F3C19">
              <w:rPr>
                <w:rFonts w:ascii="Times New Roman" w:hAnsi="Times New Roman"/>
                <w:sz w:val="24"/>
                <w:szCs w:val="24"/>
              </w:rPr>
              <w:lastRenderedPageBreak/>
              <w:t>печение полезной занятости несовершенн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>летних, состоящих на учете, их правовой компетентности</w:t>
            </w:r>
          </w:p>
          <w:p w:rsidR="002E5430" w:rsidRPr="00082D70" w:rsidRDefault="002E5430" w:rsidP="008620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3F3C19" w:rsidRDefault="002E5430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темат</w:t>
            </w: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proofErr w:type="spellStart"/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информбесед</w:t>
            </w:r>
            <w:proofErr w:type="spellEnd"/>
            <w:r w:rsidRPr="003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к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лендаря правовых дат и событий, бесед об ответственности за с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вершение правонарушений и пр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ступлений, в т.ч. с привлечением несовершеннолетних, состоящих на различных видах учета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5430" w:rsidRPr="00A30084" w:rsidRDefault="002E5430" w:rsidP="00EF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ложению </w:t>
            </w:r>
            <w:r w:rsidR="00EF4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5430" w:rsidRPr="00A30084" w:rsidRDefault="002E5430" w:rsidP="003F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 (по согласованию)</w:t>
            </w:r>
          </w:p>
        </w:tc>
        <w:tc>
          <w:tcPr>
            <w:tcW w:w="4952" w:type="dxa"/>
            <w:vMerge/>
          </w:tcPr>
          <w:p w:rsidR="002E5430" w:rsidRPr="00A30084" w:rsidRDefault="002E5430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C2586F" w:rsidRDefault="002E5430" w:rsidP="00C2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/>
                <w:sz w:val="24"/>
                <w:szCs w:val="24"/>
              </w:rPr>
              <w:t>Реализация направления «Прав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вое 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воспитание» программы «Ра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витие воспитательной компоне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ты», образовательной программы ОО,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</w:tc>
        <w:tc>
          <w:tcPr>
            <w:tcW w:w="1985" w:type="dxa"/>
          </w:tcPr>
          <w:p w:rsidR="002E5430" w:rsidRPr="00082D70" w:rsidRDefault="002E5430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082D70" w:rsidRDefault="00B44305" w:rsidP="00952C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082D70" w:rsidRDefault="002E5430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культурным ценностям своей этнической или социокул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турной группы, базовым национальным це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ностям российского общества, общечелов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ческим ценностям в контексте формирования у них гражданской идентичности</w:t>
            </w:r>
            <w:proofErr w:type="gramEnd"/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воохранительной направленности (ЮИД, ЮДП) </w:t>
            </w:r>
          </w:p>
        </w:tc>
        <w:tc>
          <w:tcPr>
            <w:tcW w:w="1985" w:type="dxa"/>
          </w:tcPr>
          <w:p w:rsidR="002E5430" w:rsidRPr="00A30084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A30084" w:rsidRDefault="00B44305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4952" w:type="dxa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детей 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уважительного отн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ния к з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акону, правоохранительным орг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а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</w:rPr>
              <w:t>. Привлечение отрядов к работе с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ростками «группы риска»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7A6A0C" w:rsidRDefault="002E5430" w:rsidP="007A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терского движения</w:t>
            </w:r>
          </w:p>
        </w:tc>
        <w:tc>
          <w:tcPr>
            <w:tcW w:w="1985" w:type="dxa"/>
          </w:tcPr>
          <w:p w:rsidR="002E5430" w:rsidRPr="007A6A0C" w:rsidRDefault="002E5430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7A6A0C" w:rsidRDefault="00B44305" w:rsidP="00862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 w:rsidRPr="007A6A0C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7A6A0C" w:rsidRDefault="002E5430" w:rsidP="007A6A0C">
            <w:pPr>
              <w:rPr>
                <w:rFonts w:ascii="Times New Roman" w:hAnsi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несовершеннолетними, состоящими на учете, их занятости 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сетевого правового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1985" w:type="dxa"/>
          </w:tcPr>
          <w:p w:rsidR="002E5430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2E5430" w:rsidRPr="00A30084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551" w:type="dxa"/>
          </w:tcPr>
          <w:p w:rsidR="002E5430" w:rsidRPr="00A30084" w:rsidRDefault="00B44305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A30084" w:rsidRDefault="002E5430" w:rsidP="003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грамотности, культуры и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защищенности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снижение уровня правонарушений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Default="002E5430" w:rsidP="008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33">
              <w:rPr>
                <w:rFonts w:ascii="Times New Roman" w:hAnsi="Times New Roman" w:cs="Times New Roman"/>
                <w:sz w:val="24"/>
                <w:szCs w:val="24"/>
              </w:rPr>
              <w:t>Комплекс меро</w:t>
            </w:r>
            <w:r w:rsidR="00FA7FD8">
              <w:rPr>
                <w:rFonts w:ascii="Times New Roman" w:hAnsi="Times New Roman" w:cs="Times New Roman"/>
                <w:sz w:val="24"/>
                <w:szCs w:val="24"/>
              </w:rPr>
              <w:t>приятий правовой направленности, Всероссийский правовой помощи детям</w:t>
            </w:r>
          </w:p>
        </w:tc>
        <w:tc>
          <w:tcPr>
            <w:tcW w:w="1985" w:type="dxa"/>
          </w:tcPr>
          <w:p w:rsidR="002E5430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A7FD8" w:rsidRPr="00A30084" w:rsidRDefault="00FA7FD8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2E5430" w:rsidRPr="00A30084" w:rsidRDefault="00B44305" w:rsidP="00EF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A30084" w:rsidRDefault="002E5430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несовершеннолетних, отчеты в МОУО, ГУ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Default="002E5430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этапа Всероссийского конкурса исследовательских работ «Моя законотворческая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985" w:type="dxa"/>
          </w:tcPr>
          <w:p w:rsidR="002E5430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Октябрь-январь</w:t>
            </w:r>
          </w:p>
        </w:tc>
        <w:tc>
          <w:tcPr>
            <w:tcW w:w="2551" w:type="dxa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="00B44305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="00B44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952" w:type="dxa"/>
          </w:tcPr>
          <w:p w:rsidR="002E5430" w:rsidRPr="00543A42" w:rsidRDefault="002E5430" w:rsidP="000C3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молодежи к государственному управлению посредством ее участия в зак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нотворческой деятельности; содействие ра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пространению и развитию правовой культ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в молодежной среде; выявление, отбор и поддержка наиболее перспективных проектов и других значимых инициатив молодежи для подготовки законодательных инициатив; </w:t>
            </w:r>
          </w:p>
          <w:p w:rsidR="002E5430" w:rsidRPr="00543A42" w:rsidRDefault="002E5430" w:rsidP="000C3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материалов для участия в краевом эт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 конкурса</w:t>
            </w:r>
          </w:p>
          <w:p w:rsidR="002E5430" w:rsidRPr="00A30084" w:rsidRDefault="002E5430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(положение, условия проведения</w:t>
            </w:r>
            <w:r>
              <w:t xml:space="preserve"> </w:t>
            </w: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http://www.nauka21.com/p0023.htm)</w:t>
            </w:r>
          </w:p>
        </w:tc>
      </w:tr>
      <w:tr w:rsidR="002E5430" w:rsidRPr="00A30084" w:rsidTr="00BF1E45">
        <w:trPr>
          <w:trHeight w:val="340"/>
        </w:trPr>
        <w:tc>
          <w:tcPr>
            <w:tcW w:w="15266" w:type="dxa"/>
            <w:gridSpan w:val="5"/>
          </w:tcPr>
          <w:p w:rsidR="002E5430" w:rsidRPr="00BF1E45" w:rsidRDefault="002E5430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правовой культуры родителей и </w:t>
            </w:r>
            <w:proofErr w:type="gramStart"/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родительства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2E5430" w:rsidRDefault="00EA44F3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</w:tcPr>
          <w:p w:rsidR="002E5430" w:rsidRPr="00A30084" w:rsidRDefault="002E5430" w:rsidP="0010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программы «Школа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ства», иных программ по данному направлению</w:t>
            </w:r>
          </w:p>
        </w:tc>
        <w:tc>
          <w:tcPr>
            <w:tcW w:w="1985" w:type="dxa"/>
          </w:tcPr>
          <w:p w:rsidR="002E5430" w:rsidRPr="00A30084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A30084" w:rsidRDefault="00B44305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  <w:vMerge w:val="restart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общественности, привлечение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и участию в мероприятиях по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законопослушного поведения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A30084" w:rsidRDefault="002E5430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щешкольных родительских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правовой тематики</w:t>
            </w:r>
          </w:p>
        </w:tc>
        <w:tc>
          <w:tcPr>
            <w:tcW w:w="1985" w:type="dxa"/>
          </w:tcPr>
          <w:p w:rsidR="002E5430" w:rsidRPr="00A30084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A30084" w:rsidRDefault="00B44305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советов (комитетов) родительской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985" w:type="dxa"/>
          </w:tcPr>
          <w:p w:rsidR="002E5430" w:rsidRPr="00A30084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A30084" w:rsidRDefault="00B44305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A30084" w:rsidRDefault="002E543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родителей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безопасной и законопослушной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детей в ОО</w:t>
            </w:r>
          </w:p>
        </w:tc>
      </w:tr>
      <w:tr w:rsidR="002E5430" w:rsidRPr="00A30084" w:rsidTr="00BF1E45">
        <w:trPr>
          <w:trHeight w:val="340"/>
        </w:trPr>
        <w:tc>
          <w:tcPr>
            <w:tcW w:w="15266" w:type="dxa"/>
            <w:gridSpan w:val="5"/>
          </w:tcPr>
          <w:p w:rsidR="002E5430" w:rsidRPr="00BF1E45" w:rsidRDefault="002E5430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реализации плана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2E5430" w:rsidRDefault="00EA44F3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</w:tcPr>
          <w:p w:rsidR="002E5430" w:rsidRPr="007A6A0C" w:rsidRDefault="002E5430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ние, право, основы безопасности жизнедеятельности и т.д.)</w:t>
            </w:r>
          </w:p>
        </w:tc>
        <w:tc>
          <w:tcPr>
            <w:tcW w:w="1985" w:type="dxa"/>
          </w:tcPr>
          <w:p w:rsidR="002E5430" w:rsidRPr="007A6A0C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2E5430" w:rsidRPr="007A6A0C" w:rsidRDefault="00B44305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 w:rsidRPr="007A6A0C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7A6A0C" w:rsidRDefault="002E5430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рабочих программ учебных курсов и предметов, правовое пр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свещение несовершеннолетних</w:t>
            </w:r>
          </w:p>
        </w:tc>
      </w:tr>
      <w:tr w:rsidR="002E5430" w:rsidRPr="00A30084" w:rsidTr="00BF1E45">
        <w:trPr>
          <w:trHeight w:val="340"/>
        </w:trPr>
        <w:tc>
          <w:tcPr>
            <w:tcW w:w="1951" w:type="dxa"/>
            <w:vMerge/>
          </w:tcPr>
          <w:p w:rsidR="002E5430" w:rsidRDefault="002E543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430" w:rsidRPr="00A30084" w:rsidRDefault="002E5430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направления «Правовое воспитание» в рамках образовательной программы/плана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работы;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тия, воспитания обучающихся на ступени начального общего обр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</w:tcPr>
          <w:p w:rsidR="002E5430" w:rsidRPr="00A30084" w:rsidRDefault="002E543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551" w:type="dxa"/>
          </w:tcPr>
          <w:p w:rsidR="002E5430" w:rsidRPr="00A30084" w:rsidRDefault="00B44305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, ОО (по соглас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43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952" w:type="dxa"/>
          </w:tcPr>
          <w:p w:rsidR="002E5430" w:rsidRPr="00A30084" w:rsidRDefault="002E5430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100% охвата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мероприятиями правовой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снижение уровня преступности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</w:tbl>
    <w:p w:rsidR="00C05213" w:rsidRDefault="00C05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30084" w:rsidRDefault="00C05213" w:rsidP="00C052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07E2">
        <w:rPr>
          <w:rFonts w:ascii="Times New Roman" w:hAnsi="Times New Roman" w:cs="Times New Roman"/>
          <w:sz w:val="24"/>
          <w:szCs w:val="24"/>
        </w:rPr>
        <w:t>1</w:t>
      </w:r>
    </w:p>
    <w:p w:rsidR="00C05213" w:rsidRPr="00A81367" w:rsidRDefault="00C05213" w:rsidP="00C05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67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7E3912" w:rsidRPr="00A81367">
        <w:rPr>
          <w:rFonts w:ascii="Times New Roman" w:hAnsi="Times New Roman" w:cs="Times New Roman"/>
          <w:b/>
          <w:sz w:val="24"/>
          <w:szCs w:val="24"/>
        </w:rPr>
        <w:t xml:space="preserve">сетевого </w:t>
      </w:r>
      <w:r w:rsidRPr="00A81367">
        <w:rPr>
          <w:rFonts w:ascii="Times New Roman" w:hAnsi="Times New Roman" w:cs="Times New Roman"/>
          <w:b/>
          <w:sz w:val="24"/>
          <w:szCs w:val="24"/>
        </w:rPr>
        <w:t>правового университета</w:t>
      </w:r>
    </w:p>
    <w:tbl>
      <w:tblPr>
        <w:tblW w:w="149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02"/>
        <w:gridCol w:w="2127"/>
        <w:gridCol w:w="3402"/>
        <w:gridCol w:w="4754"/>
      </w:tblGrid>
      <w:tr w:rsidR="00F32A28" w:rsidRPr="009E33EB" w:rsidTr="004C6C7D">
        <w:trPr>
          <w:trHeight w:val="602"/>
        </w:trPr>
        <w:tc>
          <w:tcPr>
            <w:tcW w:w="0" w:type="auto"/>
          </w:tcPr>
          <w:p w:rsidR="00F32A28" w:rsidRPr="009E33EB" w:rsidRDefault="00F32A28" w:rsidP="007E3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F32A28" w:rsidRPr="009E33EB" w:rsidRDefault="00F32A28" w:rsidP="00442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F32A28" w:rsidRPr="009E33EB" w:rsidRDefault="00F32A28" w:rsidP="007E3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:rsidR="00F32A28" w:rsidRPr="009E33EB" w:rsidRDefault="00F32A28" w:rsidP="007E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754" w:type="dxa"/>
          </w:tcPr>
          <w:p w:rsidR="00F32A28" w:rsidRPr="0064514B" w:rsidRDefault="00F32A28" w:rsidP="004C6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результат, форма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информации</w:t>
            </w:r>
          </w:p>
        </w:tc>
      </w:tr>
      <w:tr w:rsidR="007E3912" w:rsidRPr="009E33EB" w:rsidTr="00C364A4">
        <w:trPr>
          <w:trHeight w:val="143"/>
        </w:trPr>
        <w:tc>
          <w:tcPr>
            <w:tcW w:w="14961" w:type="dxa"/>
            <w:gridSpan w:val="5"/>
          </w:tcPr>
          <w:p w:rsidR="007E3912" w:rsidRPr="007E3912" w:rsidRDefault="008565D5" w:rsidP="00C37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6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3912" w:rsidRPr="007E3912">
              <w:rPr>
                <w:rFonts w:ascii="Times New Roman" w:hAnsi="Times New Roman"/>
                <w:b/>
                <w:sz w:val="24"/>
                <w:szCs w:val="24"/>
              </w:rPr>
              <w:t>Реализация проектов в рамках взаимодействия вузов и профессиональных образовательных организаций</w:t>
            </w:r>
          </w:p>
        </w:tc>
      </w:tr>
      <w:tr w:rsidR="00184710" w:rsidRPr="009E33EB" w:rsidTr="00C364A4">
        <w:trPr>
          <w:trHeight w:val="143"/>
        </w:trPr>
        <w:tc>
          <w:tcPr>
            <w:tcW w:w="0" w:type="auto"/>
          </w:tcPr>
          <w:p w:rsidR="00184710" w:rsidRPr="009E33EB" w:rsidRDefault="00184710" w:rsidP="007E3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184710" w:rsidRPr="009E33EB" w:rsidRDefault="00184710" w:rsidP="00C371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«Молодой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филактика экстремизма и преступл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ний в молодежной среде»</w:t>
            </w:r>
          </w:p>
        </w:tc>
        <w:tc>
          <w:tcPr>
            <w:tcW w:w="2127" w:type="dxa"/>
          </w:tcPr>
          <w:p w:rsidR="00184710" w:rsidRPr="00F712DC" w:rsidRDefault="0018471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402" w:type="dxa"/>
          </w:tcPr>
          <w:p w:rsidR="00184710" w:rsidRPr="009E33EB" w:rsidRDefault="00EA44F3" w:rsidP="007E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754" w:type="dxa"/>
          </w:tcPr>
          <w:p w:rsidR="00184710" w:rsidRPr="009E33EB" w:rsidRDefault="00184710" w:rsidP="007E39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правовой защищенности уч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щихся,  снижение уровня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Аналитическая справка</w:t>
            </w:r>
          </w:p>
        </w:tc>
      </w:tr>
      <w:tr w:rsidR="00184710" w:rsidRPr="009E33EB" w:rsidTr="00C364A4">
        <w:trPr>
          <w:trHeight w:val="272"/>
        </w:trPr>
        <w:tc>
          <w:tcPr>
            <w:tcW w:w="0" w:type="auto"/>
          </w:tcPr>
          <w:p w:rsidR="00184710" w:rsidRPr="009E33EB" w:rsidRDefault="00184710" w:rsidP="007E3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</w:tcPr>
          <w:p w:rsidR="00184710" w:rsidRPr="009E33EB" w:rsidRDefault="00B44305" w:rsidP="00C371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работниками полиции,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дов, КДН и ЗП и т.д.</w:t>
            </w:r>
          </w:p>
        </w:tc>
        <w:tc>
          <w:tcPr>
            <w:tcW w:w="2127" w:type="dxa"/>
          </w:tcPr>
          <w:p w:rsidR="00184710" w:rsidRPr="00F712DC" w:rsidRDefault="00184710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402" w:type="dxa"/>
          </w:tcPr>
          <w:p w:rsidR="00184710" w:rsidRPr="009E33EB" w:rsidRDefault="00B44305" w:rsidP="00C36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754" w:type="dxa"/>
          </w:tcPr>
          <w:p w:rsidR="00184710" w:rsidRPr="009E33EB" w:rsidRDefault="00184710" w:rsidP="007E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Мотивирование учащихся, воспитанников детских домов к приобретению знаний в области защиты прав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Справка об итогах</w:t>
            </w:r>
          </w:p>
        </w:tc>
      </w:tr>
      <w:tr w:rsidR="00184710" w:rsidRPr="009E33EB" w:rsidTr="00C364A4">
        <w:trPr>
          <w:trHeight w:val="143"/>
        </w:trPr>
        <w:tc>
          <w:tcPr>
            <w:tcW w:w="0" w:type="auto"/>
          </w:tcPr>
          <w:p w:rsidR="00184710" w:rsidRPr="009E33EB" w:rsidRDefault="00184710" w:rsidP="007E3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2" w:type="dxa"/>
          </w:tcPr>
          <w:p w:rsidR="00184710" w:rsidRPr="009E33EB" w:rsidRDefault="00EA44F3" w:rsidP="00C3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Организация деловых игр по прав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вому воспитанию для лидеров</w:t>
            </w:r>
          </w:p>
        </w:tc>
        <w:tc>
          <w:tcPr>
            <w:tcW w:w="2127" w:type="dxa"/>
          </w:tcPr>
          <w:p w:rsidR="00184710" w:rsidRPr="00F712DC" w:rsidRDefault="00EA44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84710" w:rsidRPr="009E33EB" w:rsidRDefault="00B44305" w:rsidP="00EA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754" w:type="dxa"/>
          </w:tcPr>
          <w:p w:rsidR="00184710" w:rsidRPr="009E33EB" w:rsidRDefault="00EA44F3" w:rsidP="00EA4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Развитие самоуправления, активизация участия в вопросах профилактики престу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п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лений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Справка об ит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</w:tr>
      <w:tr w:rsidR="00C37189" w:rsidRPr="009E33EB" w:rsidTr="00C364A4">
        <w:trPr>
          <w:trHeight w:val="114"/>
        </w:trPr>
        <w:tc>
          <w:tcPr>
            <w:tcW w:w="14961" w:type="dxa"/>
            <w:gridSpan w:val="5"/>
          </w:tcPr>
          <w:p w:rsidR="00C37189" w:rsidRPr="008565D5" w:rsidRDefault="00C37189" w:rsidP="00856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565D5">
              <w:rPr>
                <w:rFonts w:ascii="Times New Roman" w:hAnsi="Times New Roman"/>
                <w:b/>
                <w:sz w:val="24"/>
                <w:szCs w:val="24"/>
              </w:rPr>
              <w:t>. Оказание бесплатной юридической помощи</w:t>
            </w:r>
          </w:p>
        </w:tc>
      </w:tr>
      <w:tr w:rsidR="00F32A28" w:rsidRPr="009E33EB" w:rsidTr="00C364A4">
        <w:trPr>
          <w:trHeight w:val="143"/>
        </w:trPr>
        <w:tc>
          <w:tcPr>
            <w:tcW w:w="0" w:type="auto"/>
          </w:tcPr>
          <w:p w:rsidR="00F32A28" w:rsidRPr="009E33EB" w:rsidRDefault="00F32A28" w:rsidP="007E3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F32A28" w:rsidRPr="009E33EB" w:rsidRDefault="00F32A28" w:rsidP="00C37189">
            <w:pPr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Проведение месячника бесплатной юридической помощи для несове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шеннолетних </w:t>
            </w:r>
          </w:p>
        </w:tc>
        <w:tc>
          <w:tcPr>
            <w:tcW w:w="2127" w:type="dxa"/>
          </w:tcPr>
          <w:p w:rsidR="00F32A28" w:rsidRPr="008565D5" w:rsidRDefault="00F32A28" w:rsidP="00FA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32A28" w:rsidRPr="00C37189" w:rsidRDefault="00F32A28" w:rsidP="00FA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32A28" w:rsidRPr="008565D5" w:rsidRDefault="00F32A28" w:rsidP="00FA7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A28" w:rsidRPr="009E33EB" w:rsidRDefault="00EA44F3" w:rsidP="00C36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Юристы, нотариусы, адвокаты ННР</w:t>
            </w:r>
          </w:p>
        </w:tc>
        <w:tc>
          <w:tcPr>
            <w:tcW w:w="4754" w:type="dxa"/>
          </w:tcPr>
          <w:p w:rsidR="00F32A28" w:rsidRPr="009E33EB" w:rsidRDefault="00F32A28" w:rsidP="007E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правовой защищенности уч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щихся, снижение уровня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Аналитическая справка</w:t>
            </w:r>
          </w:p>
        </w:tc>
      </w:tr>
    </w:tbl>
    <w:p w:rsidR="00C2586F" w:rsidRDefault="00C25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5C8" w:rsidRPr="00F32A28" w:rsidRDefault="003125C8" w:rsidP="00F32A28">
      <w:pPr>
        <w:rPr>
          <w:rFonts w:ascii="Times New Roman" w:hAnsi="Times New Roman" w:cs="Times New Roman"/>
          <w:sz w:val="24"/>
          <w:szCs w:val="24"/>
        </w:rPr>
        <w:sectPr w:rsidR="003125C8" w:rsidRPr="00F32A28" w:rsidSect="00BF0B90">
          <w:headerReference w:type="default" r:id="rId9"/>
          <w:pgSz w:w="16838" w:h="11906" w:orient="landscape"/>
          <w:pgMar w:top="1276" w:right="1134" w:bottom="1134" w:left="1701" w:header="708" w:footer="708" w:gutter="0"/>
          <w:cols w:space="708"/>
          <w:titlePg/>
          <w:docGrid w:linePitch="360"/>
        </w:sectPr>
      </w:pPr>
    </w:p>
    <w:p w:rsidR="001C38EB" w:rsidRDefault="001C38EB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4305">
        <w:rPr>
          <w:rFonts w:ascii="Times New Roman" w:hAnsi="Times New Roman" w:cs="Times New Roman"/>
          <w:sz w:val="24"/>
          <w:szCs w:val="24"/>
        </w:rPr>
        <w:t>2</w:t>
      </w:r>
    </w:p>
    <w:p w:rsidR="0024048D" w:rsidRPr="0024048D" w:rsidRDefault="00FA5F81" w:rsidP="00E6421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8D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FA5F81" w:rsidRPr="0024048D" w:rsidRDefault="00FA5F81" w:rsidP="00E6421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48D">
        <w:rPr>
          <w:rFonts w:ascii="Times New Roman" w:hAnsi="Times New Roman" w:cs="Times New Roman"/>
          <w:b/>
          <w:sz w:val="28"/>
          <w:szCs w:val="28"/>
        </w:rPr>
        <w:t>правовых и общественно-политических дат</w:t>
      </w:r>
      <w:r w:rsidR="0024048D" w:rsidRPr="0024048D"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бщественно-правовые праздники РФ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оциально значимые даты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, д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аты и периоды, специально отмечаемые Организацией Объединенных Наций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C8" w:rsidRDefault="003125C8" w:rsidP="00E64212">
      <w:pPr>
        <w:tabs>
          <w:tab w:val="left" w:pos="57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января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мира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января ― День работника прокуратуры в России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13 января ― День российской печати</w:t>
      </w:r>
    </w:p>
    <w:p w:rsidR="003125C8" w:rsidRPr="00E64212" w:rsidRDefault="003125C8" w:rsidP="00E64212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января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День таможенника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27 января – День полного освобождения советскими войсками города Ленинграда от бл</w:t>
      </w:r>
      <w:r w:rsidRPr="00E64212">
        <w:rPr>
          <w:rFonts w:ascii="Times New Roman" w:hAnsi="Times New Roman" w:cs="Times New Roman"/>
          <w:bCs/>
          <w:sz w:val="24"/>
          <w:szCs w:val="24"/>
        </w:rPr>
        <w:t>о</w:t>
      </w:r>
      <w:r w:rsidRPr="00E64212">
        <w:rPr>
          <w:rFonts w:ascii="Times New Roman" w:hAnsi="Times New Roman" w:cs="Times New Roman"/>
          <w:bCs/>
          <w:sz w:val="24"/>
          <w:szCs w:val="24"/>
        </w:rPr>
        <w:t>кады его немецко-фашистскими войсками (1944 год).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C8" w:rsidRPr="00E64212" w:rsidRDefault="00F701DC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3125C8"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27 января</w:t>
        </w:r>
      </w:hyperlink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</w:t>
      </w:r>
      <w:hyperlink r:id="rId11" w:history="1">
        <w:r w:rsidR="003125C8"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День памяти жертв Холокоста</w:t>
        </w:r>
      </w:hyperlink>
      <w:r w:rsidR="003125C8" w:rsidRPr="00E6421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125C8" w:rsidRPr="00E64212" w:rsidRDefault="003125C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E64212">
        <w:rPr>
          <w:bCs/>
        </w:rPr>
        <w:t>28 января</w:t>
      </w:r>
      <w:r w:rsidRPr="00E64212">
        <w:t xml:space="preserve"> </w:t>
      </w:r>
      <w:r w:rsidRPr="00E64212">
        <w:rPr>
          <w:bCs/>
        </w:rPr>
        <w:t>―Международный день мобилизации против ядерной войны</w:t>
      </w:r>
    </w:p>
    <w:p w:rsidR="00113D18" w:rsidRPr="00E64212" w:rsidRDefault="00113D1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</w:p>
    <w:p w:rsidR="003125C8" w:rsidRPr="00E64212" w:rsidRDefault="003125C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  <w:r w:rsidRPr="00E64212">
        <w:rPr>
          <w:b/>
          <w:bCs/>
        </w:rPr>
        <w:t>Февраль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февраля ― Всемирный день социальной справедливости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22 февраля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поддержки же</w:t>
      </w:r>
      <w:proofErr w:type="gramStart"/>
      <w:r w:rsidRPr="00E64212">
        <w:rPr>
          <w:rFonts w:ascii="Times New Roman" w:hAnsi="Times New Roman" w:cs="Times New Roman"/>
          <w:bCs/>
          <w:sz w:val="24"/>
          <w:szCs w:val="24"/>
        </w:rPr>
        <w:t>ртв  пр</w:t>
      </w:r>
      <w:proofErr w:type="gramEnd"/>
      <w:r w:rsidRPr="00E64212">
        <w:rPr>
          <w:rFonts w:ascii="Times New Roman" w:hAnsi="Times New Roman" w:cs="Times New Roman"/>
          <w:bCs/>
          <w:sz w:val="24"/>
          <w:szCs w:val="24"/>
        </w:rPr>
        <w:t>еступлений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23февраля ― День защитника отечества </w:t>
      </w:r>
    </w:p>
    <w:p w:rsidR="00113D18" w:rsidRPr="00E64212" w:rsidRDefault="00113D18" w:rsidP="00E64212">
      <w:pPr>
        <w:tabs>
          <w:tab w:val="left" w:pos="57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4212" w:rsidRDefault="003125C8" w:rsidP="00E64212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3125C8" w:rsidRPr="00E64212" w:rsidRDefault="003125C8" w:rsidP="00E64212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марта ― День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эксперта-криминалиста МВД</w:t>
      </w:r>
    </w:p>
    <w:p w:rsidR="00113D1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детского телевидения и радиовещания ― (первое воскресенье ма</w:t>
      </w:r>
      <w:r w:rsidRPr="00E64212">
        <w:rPr>
          <w:rFonts w:ascii="Times New Roman" w:hAnsi="Times New Roman" w:cs="Times New Roman"/>
          <w:bCs/>
          <w:sz w:val="24"/>
          <w:szCs w:val="24"/>
        </w:rPr>
        <w:t>р</w:t>
      </w:r>
      <w:r w:rsidRPr="00E64212">
        <w:rPr>
          <w:rFonts w:ascii="Times New Roman" w:hAnsi="Times New Roman" w:cs="Times New Roman"/>
          <w:bCs/>
          <w:sz w:val="24"/>
          <w:szCs w:val="24"/>
        </w:rPr>
        <w:t>та)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права женщин и международный мир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11 марта ― День работника органов наркоконтроля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марта ― День работников уголовно-исполнительной системы Минюста России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15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прав потребителей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18 марта ― День налоговой полиции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борьбы за ликвидацию расовой дискриминации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24 марта ― </w:t>
      </w:r>
      <w:hyperlink r:id="rId12" w:history="1">
        <w:r w:rsidRPr="00E64212">
          <w:rPr>
            <w:rFonts w:ascii="Times New Roman" w:hAnsi="Times New Roman" w:cs="Times New Roman"/>
            <w:bCs/>
            <w:sz w:val="24"/>
            <w:szCs w:val="24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27 марта ― День внутренних войск МВД РФ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29 марта ― День специалиста юридической службы</w:t>
      </w:r>
    </w:p>
    <w:p w:rsidR="00E64212" w:rsidRDefault="00E64212" w:rsidP="00E64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C8" w:rsidRPr="00E64212" w:rsidRDefault="003125C8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4048D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 апреля ― День единения народов Беларуси и России.</w:t>
      </w:r>
    </w:p>
    <w:p w:rsidR="003125C8" w:rsidRPr="00E64212" w:rsidRDefault="0024048D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 апреля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― Всемирный день распространения информации о проблеме аутизма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апреля ― День работника следственных органов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апреля ― День сотрудников военных комиссариатов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11 апреля ― Международный день освобождения узников фашистских концлагерей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апреля ― Всемирный день книги и авторского права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24 апреля ― Международный день солидарности молодежи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апреля ― годовщина Чернобыльской катастрофы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апреля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интеллектуальной собственности</w:t>
      </w:r>
    </w:p>
    <w:p w:rsidR="00113D18" w:rsidRPr="00E64212" w:rsidRDefault="00113D1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мая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весны и труда.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мая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свободы печати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мая ―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борьбы за свои права инвалидов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― </w:t>
      </w:r>
      <w:r w:rsidRPr="00E64212">
        <w:rPr>
          <w:rFonts w:ascii="Times New Roman" w:hAnsi="Times New Roman" w:cs="Times New Roman"/>
          <w:bCs/>
          <w:sz w:val="24"/>
          <w:szCs w:val="24"/>
        </w:rPr>
        <w:t>Дни памяти и примирения, посвященные памяти же</w:t>
      </w:r>
      <w:proofErr w:type="gramStart"/>
      <w:r w:rsidRPr="00E64212">
        <w:rPr>
          <w:rFonts w:ascii="Times New Roman" w:hAnsi="Times New Roman" w:cs="Times New Roman"/>
          <w:bCs/>
          <w:sz w:val="24"/>
          <w:szCs w:val="24"/>
        </w:rPr>
        <w:t>ртв вт</w:t>
      </w:r>
      <w:proofErr w:type="gramEnd"/>
      <w:r w:rsidRPr="00E64212">
        <w:rPr>
          <w:rFonts w:ascii="Times New Roman" w:hAnsi="Times New Roman" w:cs="Times New Roman"/>
          <w:bCs/>
          <w:sz w:val="24"/>
          <w:szCs w:val="24"/>
        </w:rPr>
        <w:t>орой мировой войны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Всемирный день Красного Креста и Красного Полумесяца. </w:t>
      </w:r>
    </w:p>
    <w:p w:rsidR="003125C8" w:rsidRPr="00E64212" w:rsidRDefault="003125C8" w:rsidP="00E64212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мая ― День Победы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15 мая ― Международный день семьи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мая ─ Всемирный день культурного разнообразия во имя диалога и развития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25 мая ─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пропавших детей</w:t>
      </w:r>
      <w:r w:rsidRPr="00E6421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29 мая — Международный день миротворцев ООН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31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Всемирный день без табака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31 мая</w:t>
      </w:r>
      <w:r w:rsidRPr="00E642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</w:t>
      </w:r>
      <w:r w:rsidRPr="00E642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День российской адвокатуры</w:t>
      </w:r>
    </w:p>
    <w:p w:rsidR="00113D18" w:rsidRPr="00E64212" w:rsidRDefault="00113D18" w:rsidP="00E642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5F81" w:rsidRPr="00E64212" w:rsidRDefault="00FA5F81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Международный день защиты детей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Всемирный день охраны окружающей среды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июня — День социального работника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июня — Всемирный день борьбы с детским трудом (МОТ)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июня ― День России</w:t>
      </w:r>
    </w:p>
    <w:p w:rsidR="00FA5F81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 июня — </w:t>
      </w:r>
      <w:r w:rsidR="00FA5F81" w:rsidRPr="00E64212">
        <w:rPr>
          <w:rFonts w:ascii="Times New Roman" w:hAnsi="Times New Roman" w:cs="Times New Roman"/>
          <w:bCs/>
          <w:sz w:val="24"/>
          <w:szCs w:val="24"/>
        </w:rPr>
        <w:t>Всемирный день беженцев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22 июня — День памяти и скорби — день начала Великой Отечественной войны (1941 год)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июня ― День государственной службы ООН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с наркоманией и наркобизнесом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27 июня </w:t>
      </w:r>
      <w:r w:rsidRPr="00E64212">
        <w:rPr>
          <w:rFonts w:ascii="Times New Roman" w:hAnsi="Times New Roman" w:cs="Times New Roman"/>
          <w:sz w:val="24"/>
          <w:szCs w:val="24"/>
        </w:rPr>
        <w:t xml:space="preserve">─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День молодежи России</w:t>
      </w:r>
    </w:p>
    <w:p w:rsidR="00FA5F81" w:rsidRPr="00E64212" w:rsidRDefault="00FA5F81" w:rsidP="00E6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212">
        <w:rPr>
          <w:rFonts w:ascii="Times New Roman" w:hAnsi="Times New Roman" w:cs="Times New Roman"/>
          <w:bCs/>
          <w:sz w:val="24"/>
          <w:szCs w:val="24"/>
          <w:lang w:eastAsia="ru-RU"/>
        </w:rPr>
        <w:t>29 июня — День партизан и подпольщиков</w:t>
      </w:r>
    </w:p>
    <w:p w:rsidR="00113D18" w:rsidRPr="00E64212" w:rsidRDefault="00113D18" w:rsidP="00E642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Июль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суббота июля ― Международный день кооперативов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30 июля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Международный день дружбы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августа ― День Хиросимы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августа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коренных народов мира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августа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молодежи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августа―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День Государственного флага Российской Федерации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августа ― Международный день памяти жерт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в работорговли и ее ликвидации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 сентября — День окончания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Второй мировой войны (1945)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сентября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солидарности в борьбе с терроризмом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сентября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демократии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8 сентября –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солидарности журналистов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10 сентября ― Всемирный день предотвращения самоубийств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памяти жертв фашизма― (второе воскресенье сентября)</w:t>
      </w:r>
    </w:p>
    <w:p w:rsidR="003125C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E64212">
        <w:rPr>
          <w:bCs/>
        </w:rPr>
        <w:t xml:space="preserve">15 сентября ― Международный день демократии </w:t>
      </w:r>
    </w:p>
    <w:p w:rsidR="00113D1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</w:rPr>
      </w:pPr>
      <w:r w:rsidRPr="00E64212">
        <w:rPr>
          <w:bCs/>
        </w:rPr>
        <w:t>16 сентября ― Международный день охраны озонового слоя</w:t>
      </w:r>
      <w:r w:rsidRPr="00E64212">
        <w:rPr>
          <w:iCs/>
        </w:rPr>
        <w:t xml:space="preserve"> </w:t>
      </w:r>
    </w:p>
    <w:p w:rsidR="00113D18" w:rsidRPr="00E64212" w:rsidRDefault="00E64212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21 сентября ―</w:t>
      </w:r>
      <w:r w:rsidR="003125C8" w:rsidRPr="00E64212">
        <w:t xml:space="preserve"> </w:t>
      </w:r>
      <w:r w:rsidR="003125C8" w:rsidRPr="00E64212">
        <w:rPr>
          <w:bCs/>
        </w:rPr>
        <w:t>Международный день мира</w:t>
      </w:r>
    </w:p>
    <w:p w:rsidR="003125C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</w:pPr>
      <w:r w:rsidRPr="00E64212">
        <w:rPr>
          <w:bCs/>
        </w:rPr>
        <w:t>Международный день глухонемых ― (последнее воскресенье)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октября ― Всемирный день пожилых людей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октября ― Создание всемирной федерации профсоюзов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16 октября ― Всемирный День продовольствия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17 октября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нищеты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24 октября ― День Организации Объединенных Наций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30 октября ― День памяти жертв политических репрессий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ноября ― День судебного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пристава Российской Федерации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4 ноября ―День народного единства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ноября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предотвращения эксплуатации окружающей среды во время войны и вооруженных конфликтов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9 ноября ― Международный день против фашизма, расизма и антисемитизма 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10 ноября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</w:t>
      </w:r>
      <w:hyperlink r:id="rId13" w:history="1">
        <w:r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Всемирный день молодежи</w:t>
        </w:r>
      </w:hyperlink>
      <w:r w:rsidRPr="00E64212">
        <w:rPr>
          <w:rFonts w:ascii="Times New Roman" w:hAnsi="Times New Roman" w:cs="Times New Roman"/>
          <w:sz w:val="24"/>
          <w:szCs w:val="24"/>
        </w:rPr>
        <w:t> 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16 ноября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день, посвященный толерантности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17 ноября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 день студентов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ноября ― Всемирный день прав ребенка</w:t>
      </w:r>
    </w:p>
    <w:p w:rsidR="003125C8" w:rsidRPr="00E64212" w:rsidRDefault="003125C8" w:rsidP="00E64212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ноября ― День работника налоговых органов РФ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25 ноября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насилия в отношении женщин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декабря ― Всемирный день борьбы со СПИДом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отмену рабства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инвалидов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декабря ― День Юриста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добровольцев во имя экономического и социального развития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декабря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День героев Отечества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декабря ― Международный день борьбы с коррупцией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10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прав человека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декабря ― День Конституции Российской Федерации</w:t>
      </w:r>
      <w:r w:rsidRPr="00E64212">
        <w:rPr>
          <w:rFonts w:ascii="Times New Roman" w:hAnsi="Times New Roman" w:cs="Times New Roman"/>
          <w:bCs/>
          <w:shadow/>
          <w:sz w:val="24"/>
          <w:szCs w:val="24"/>
        </w:rPr>
        <w:t>.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 декабря</w:t>
      </w:r>
      <w:r w:rsidR="003125C8" w:rsidRPr="00E6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―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мигрантов и беженцев.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19 декабря ― Международный день помощи бедным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декабря ― Международный день солидарности людей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декабря ― День работника органов безопасности Российской Федерации.</w:t>
      </w:r>
    </w:p>
    <w:p w:rsidR="003125C8" w:rsidRPr="00E64212" w:rsidRDefault="003125C8" w:rsidP="00FA5F8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07FD" w:rsidRDefault="008107FD" w:rsidP="00FA5F81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8107FD" w:rsidSect="003125C8">
          <w:footerReference w:type="default" r:id="rId14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1C38EB" w:rsidRDefault="007D07E2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4305">
        <w:rPr>
          <w:rFonts w:ascii="Times New Roman" w:hAnsi="Times New Roman" w:cs="Times New Roman"/>
          <w:sz w:val="24"/>
          <w:szCs w:val="24"/>
        </w:rPr>
        <w:t>3</w:t>
      </w:r>
    </w:p>
    <w:p w:rsidR="002B358D" w:rsidRPr="001C38EB" w:rsidRDefault="002B358D" w:rsidP="001C38E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>Правовое обучение и воспитание</w:t>
      </w:r>
    </w:p>
    <w:p w:rsidR="00C05213" w:rsidRPr="001C38EB" w:rsidRDefault="002B358D" w:rsidP="001C38E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и введении в действие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proofErr w:type="gramStart"/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  <w:proofErr w:type="gramEnd"/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начального общего образования»,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приказом Министерства образования и науки Российской Федерации от 17.12.2010 № 1897 «Об утверждении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основного общего образ</w:t>
      </w:r>
      <w:r w:rsidRPr="001C38EB">
        <w:rPr>
          <w:rFonts w:ascii="Times New Roman" w:hAnsi="Times New Roman" w:cs="Times New Roman"/>
          <w:b/>
          <w:sz w:val="28"/>
          <w:szCs w:val="28"/>
        </w:rPr>
        <w:t>о</w:t>
      </w:r>
      <w:r w:rsidRPr="001C38EB">
        <w:rPr>
          <w:rFonts w:ascii="Times New Roman" w:hAnsi="Times New Roman" w:cs="Times New Roman"/>
          <w:b/>
          <w:sz w:val="28"/>
          <w:szCs w:val="28"/>
        </w:rPr>
        <w:t>вания»</w:t>
      </w:r>
    </w:p>
    <w:p w:rsidR="002B358D" w:rsidRPr="002B358D" w:rsidRDefault="002B358D" w:rsidP="002B35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5395"/>
        <w:gridCol w:w="6041"/>
      </w:tblGrid>
      <w:tr w:rsidR="003F753F" w:rsidTr="002B358D">
        <w:trPr>
          <w:trHeight w:val="142"/>
        </w:trPr>
        <w:tc>
          <w:tcPr>
            <w:tcW w:w="2736" w:type="dxa"/>
          </w:tcPr>
          <w:p w:rsidR="003F753F" w:rsidRPr="00F821F4" w:rsidRDefault="003F753F" w:rsidP="002B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F753F" w:rsidRPr="00F821F4" w:rsidRDefault="003F753F" w:rsidP="001C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6040" w:type="dxa"/>
          </w:tcPr>
          <w:p w:rsidR="003F753F" w:rsidRPr="00F821F4" w:rsidRDefault="003F753F" w:rsidP="001C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3F753F" w:rsidTr="002B358D">
        <w:trPr>
          <w:trHeight w:val="1068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обеспечение духовно-нравственного разв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тия и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развития, воспитания об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чающихся и сохранения их здоровья;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создания социальной ситу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ции развития обучающихся, обеспечивающей их соц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альную самоидентификацию посредством личностно значимой деятельности</w:t>
            </w:r>
          </w:p>
        </w:tc>
      </w:tr>
      <w:tr w:rsidR="003F753F" w:rsidTr="002B358D">
        <w:trPr>
          <w:trHeight w:val="133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основе Стандарта предполагает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качеств личности,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вечающих требованиям информационного общ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ства, инновационной экономики, задачам постр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демократического гражданского общества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толерантности, диалога культур и ув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жения многонационального, поликультурного и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</w:t>
            </w:r>
            <w:r w:rsidR="009D2E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D2E6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российского о</w:t>
            </w:r>
            <w:r w:rsidR="009D2E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2E61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Стандартом осущест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становление основ гражданской идентичн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сти и мировоззрения обучающихся;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ние обучающихся, предусматривающее принятие ими моральных норм, нравственных установок,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ценностей.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ориентирован на становление ли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ностных характеристик выпускника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любящий свой народ, свой край и свою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дину;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ценности 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мьи и общества;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, умеющий слушать и слышать собеседника, обосновывать свою поз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цию, высказывать свое мнение;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и безопа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ного для себя и окружающих образа жизни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ценности человеч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ской жизни, семьи, гражданского общества, многонац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онального российского народа, человечества;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социально активный, уважающий закон и правопор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док, соизмеряющий свои поступки с нравственными ценностями, осознающий свои обязанности перед сем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ей, обществом, Отечеством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основной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разовательной пр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граммы должны отр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ской идентичности, чувства гордости за свою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дину, российский народ и историю России, ос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знание своей этнической и национальной прина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лежности; формирование ценностей многонаци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нального российского общества; становление г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манистических и демократических ценностных ориентаций;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ных, этнокультурных, социальных и экономических особенностей;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ственного поведения, осознанного и ответственного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ношения к собственным поступкам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Предметные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зультаты освоения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программы с учетом специфики содержания предметных областей, включающих в себя конкретные учебные предметы, должны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ражать: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и естествознание (Окр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жающий мир):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мира, освоение основ экологической грамотности, эл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ментарных правил нравственного поведения в мире природы и людей, норм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дружелюбного отнош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толерантности к носителям другого языка на основе знакомства с жизнью своих сверстн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ков в других странах, с детским фольклором и доступными образцами детской художественной литературы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Литературное чт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ние на родном языке: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мире, ро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сийской истории и культуре, первоначальных этических представлений, понятий о добре и зле, нравственнос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Родной язык: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 устной и письменной речи как п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казателям общей культуры и гражданской поз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ции человека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Общественно-научные предметы: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идентичности, социальной 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ветственности, правового самосознания,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поликульту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, толерантности, приверженности ценностям, 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крепленным в </w:t>
            </w:r>
            <w:hyperlink r:id="rId15" w:history="1"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их применения для адекватной ориентации в окружающем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выработки способов адаптации в нем, формир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вания собственной активной позиции в общественной жизни при решении задач в области социальных отн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гражданской,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этнонаци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ской истории как части мировой истории, усвоение б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зовых национальных ценностей современного росси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ского общества: гуманистических и демократических ценностей, идей мира и взаимопонимания между нар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дами, людьми разных культур.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пре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ставлений об основах российской гражданской иде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тичности, патриотизма, гражданственности, социальной ответственности, правового самосознания, толерантн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сти, приверженности ценностям, закрепленным в </w:t>
            </w:r>
            <w:hyperlink r:id="rId16" w:history="1"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</w:t>
              </w:r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</w:t>
              </w:r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ституции</w:t>
              </w:r>
            </w:hyperlink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правосознания для соотнес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ния собственного поведения и поступков других людей с нравственными ценностями и нормами поведения, установленными законодательством Российской Фед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рации, убежденности в необходимости защищать пр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  <w:p w:rsidR="003F753F" w:rsidRPr="00E945A0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</w:t>
            </w: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дов России: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 морали, нравственных, д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ховных идеалов, хранимых в культурных традициях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России, готовность на их основе к сознател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ному самоограничению в поступках, поведении, раст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чительном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витии культуры и истории России и человечества, в становлении гражданского общества и российской го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ударственности.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нодательства в обеспечении национальной безопасн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сти и защиты населения от опасных и чрезвычайных ситуаций природного, техногенного и социального х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рактера, в том числе от экстремизма и терроризма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стической личностной позиции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53F" w:rsidTr="002B358D">
        <w:trPr>
          <w:trHeight w:val="134"/>
        </w:trPr>
        <w:tc>
          <w:tcPr>
            <w:tcW w:w="14172" w:type="dxa"/>
            <w:gridSpan w:val="3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реализуется образовательным учреждением через организацию урочной и внеурочной 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реализуется по направлениям развития личности, в т.ч. духовно-нравственное, социальное, в 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ких формах, как экскурсии, кружки, художественные студии, спортивные клубы и секции, юношеские организации, краеведческая 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      </w:r>
            <w:proofErr w:type="gramEnd"/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основной обр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включает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духовно-нравственного развития, воспитания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Программа должна предусматривать пр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тексте формирования у них гражданской иде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тичности.</w:t>
            </w:r>
            <w:proofErr w:type="gramEnd"/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Программа должна содержать перечень пл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нируемых результатов воспитания - формиру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мых ценностных ориентаций, социальных комп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тенций, моделей поведения младших школьн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основ правовой культуры и др.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программу воспитания и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щихся на ступени основного общего образования, включающую направления: духовно-нравственное 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витие и воспитание обучающихся, их социализация и др.,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построенную на основе базовых национальных ценностей российского общества: патриотизм, социал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ная солидарность, гражданственность, семья, здоровье, труд и др.,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направленную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обучающимися соц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ального опыта, основных социальных ролей, соотве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ствующих ведущей деятельности данного возраста, норм и правил общественного поведения и т.д.,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обеспечивающую формирование уклада школьной жизни, обеспечивающего создание социальной среды развития обучающихся, включающего урочную, вн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урочную и общественно значимую деятельность, сист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му воспитательных мероприятий, культурных и соц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альных практик, основанного на системе базовых нац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ональных ценностей российского общества</w:t>
            </w:r>
            <w:proofErr w:type="gramEnd"/>
          </w:p>
        </w:tc>
      </w:tr>
    </w:tbl>
    <w:p w:rsidR="003F753F" w:rsidRDefault="003F753F" w:rsidP="003F75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53F" w:rsidRDefault="003F753F" w:rsidP="00FA5F81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3F753F" w:rsidSect="002B358D">
          <w:pgSz w:w="16838" w:h="11906" w:orient="landscape"/>
          <w:pgMar w:top="1701" w:right="962" w:bottom="850" w:left="1701" w:header="708" w:footer="708" w:gutter="0"/>
          <w:cols w:space="708"/>
          <w:docGrid w:linePitch="360"/>
        </w:sectPr>
      </w:pPr>
    </w:p>
    <w:p w:rsidR="001C38EB" w:rsidRDefault="007D07E2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4305">
        <w:rPr>
          <w:rFonts w:ascii="Times New Roman" w:hAnsi="Times New Roman" w:cs="Times New Roman"/>
          <w:sz w:val="24"/>
          <w:szCs w:val="24"/>
        </w:rPr>
        <w:t>4</w:t>
      </w:r>
    </w:p>
    <w:p w:rsidR="00877671" w:rsidRPr="00621383" w:rsidRDefault="00877671" w:rsidP="00877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Примерная тематика </w:t>
      </w:r>
    </w:p>
    <w:p w:rsidR="00143BE1" w:rsidRPr="00621383" w:rsidRDefault="00877671" w:rsidP="00877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мероприятий правовой направленности с несовершеннолетними во вн</w:t>
      </w: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е</w:t>
      </w: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урочное время</w:t>
      </w:r>
    </w:p>
    <w:p w:rsidR="00860EDB" w:rsidRDefault="00860EDB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60EDB" w:rsidRDefault="00C46336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E54315" w:rsidRDefault="00B85C05" w:rsidP="00E54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поведения в</w:t>
      </w:r>
      <w:r w:rsidR="0087004B">
        <w:rPr>
          <w:rFonts w:ascii="Times New Roman" w:hAnsi="Times New Roman" w:cs="Times New Roman"/>
          <w:sz w:val="26"/>
          <w:szCs w:val="26"/>
        </w:rPr>
        <w:t xml:space="preserve"> классе,</w:t>
      </w:r>
      <w:r>
        <w:rPr>
          <w:rFonts w:ascii="Times New Roman" w:hAnsi="Times New Roman" w:cs="Times New Roman"/>
          <w:sz w:val="26"/>
          <w:szCs w:val="26"/>
        </w:rPr>
        <w:t xml:space="preserve"> школе.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На уроки – в школьной форме.</w:t>
      </w:r>
    </w:p>
    <w:p w:rsidR="00E54315" w:rsidRDefault="00C4633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Родина. Малая родина.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 xml:space="preserve">Народы России. Основные традиционные религии. </w:t>
      </w:r>
    </w:p>
    <w:p w:rsidR="00C46336" w:rsidRDefault="00C4633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Семья. Жизнь семьи.</w:t>
      </w:r>
      <w:r w:rsidR="00C17E09">
        <w:rPr>
          <w:rFonts w:ascii="Times New Roman" w:hAnsi="Times New Roman" w:cs="Times New Roman"/>
          <w:sz w:val="26"/>
          <w:szCs w:val="26"/>
        </w:rPr>
        <w:t xml:space="preserve"> Маршруты выходного дня.</w:t>
      </w:r>
    </w:p>
    <w:p w:rsidR="00E54315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Чисто не там, где </w:t>
      </w:r>
      <w:r w:rsidR="008B3669" w:rsidRPr="008B3669">
        <w:rPr>
          <w:rFonts w:ascii="Times New Roman" w:hAnsi="Times New Roman" w:cs="Times New Roman"/>
          <w:sz w:val="26"/>
          <w:szCs w:val="26"/>
        </w:rPr>
        <w:t>у</w:t>
      </w:r>
      <w:r w:rsidRPr="008B3669">
        <w:rPr>
          <w:rFonts w:ascii="Times New Roman" w:hAnsi="Times New Roman" w:cs="Times New Roman"/>
          <w:sz w:val="26"/>
          <w:szCs w:val="26"/>
        </w:rPr>
        <w:t>бирают</w:t>
      </w:r>
      <w:r w:rsidR="008B3669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Экономия природных ресурсов: вода, электр</w:t>
      </w:r>
      <w:r w:rsidR="00E54315">
        <w:rPr>
          <w:rFonts w:ascii="Times New Roman" w:hAnsi="Times New Roman" w:cs="Times New Roman"/>
          <w:sz w:val="26"/>
          <w:szCs w:val="26"/>
        </w:rPr>
        <w:t>и</w:t>
      </w:r>
      <w:r w:rsidR="00E54315">
        <w:rPr>
          <w:rFonts w:ascii="Times New Roman" w:hAnsi="Times New Roman" w:cs="Times New Roman"/>
          <w:sz w:val="26"/>
          <w:szCs w:val="26"/>
        </w:rPr>
        <w:t xml:space="preserve">чество, </w:t>
      </w:r>
      <w:r w:rsidR="00E54315" w:rsidRPr="008B3669">
        <w:rPr>
          <w:rFonts w:ascii="Times New Roman" w:hAnsi="Times New Roman" w:cs="Times New Roman"/>
          <w:sz w:val="26"/>
          <w:szCs w:val="26"/>
        </w:rPr>
        <w:t>топливо, продукты питания.</w:t>
      </w:r>
    </w:p>
    <w:p w:rsidR="00C17E09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Сказка о потерянном времени. </w:t>
      </w:r>
    </w:p>
    <w:p w:rsidR="00E54315" w:rsidRDefault="00E5431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ребенка от 0 до 7 лет.</w:t>
      </w:r>
    </w:p>
    <w:p w:rsidR="00E54315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</w:t>
      </w:r>
      <w:r w:rsidR="00E5431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световозвращающих элементов.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Ответственность за нарушение ПДД.</w:t>
      </w:r>
    </w:p>
    <w:p w:rsidR="00C17E09" w:rsidRPr="00C46336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EDB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B85C05" w:rsidRPr="00216BF6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Правила поведения на улице. Свой и чужой.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Права ребенка от 0 до 8 лет.</w:t>
      </w:r>
    </w:p>
    <w:p w:rsidR="00B85C05" w:rsidRPr="00216BF6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Этикет. </w:t>
      </w:r>
      <w:r w:rsidR="000620E1" w:rsidRPr="00216B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Культура поведения в общественных местах.</w:t>
      </w:r>
    </w:p>
    <w:p w:rsidR="00216BF6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Охрана природы. Использование без вреда.</w:t>
      </w:r>
      <w:r w:rsidR="00216BF6" w:rsidRPr="00216BF6">
        <w:rPr>
          <w:rFonts w:ascii="Times New Roman" w:hAnsi="Times New Roman" w:cs="Times New Roman"/>
          <w:sz w:val="26"/>
          <w:szCs w:val="26"/>
        </w:rPr>
        <w:t xml:space="preserve"> Загрязнение бытовое и эколог</w:t>
      </w:r>
      <w:r w:rsidR="00216BF6" w:rsidRPr="00216BF6">
        <w:rPr>
          <w:rFonts w:ascii="Times New Roman" w:hAnsi="Times New Roman" w:cs="Times New Roman"/>
          <w:sz w:val="26"/>
          <w:szCs w:val="26"/>
        </w:rPr>
        <w:t>и</w:t>
      </w:r>
      <w:r w:rsidR="00216BF6" w:rsidRPr="00216BF6">
        <w:rPr>
          <w:rFonts w:ascii="Times New Roman" w:hAnsi="Times New Roman" w:cs="Times New Roman"/>
          <w:sz w:val="26"/>
          <w:szCs w:val="26"/>
        </w:rPr>
        <w:t>ческое.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Ты – мне, я – тебе. Безвозмездная деятельность. </w:t>
      </w:r>
      <w:r w:rsidRPr="008B3669">
        <w:rPr>
          <w:rFonts w:ascii="Times New Roman" w:hAnsi="Times New Roman" w:cs="Times New Roman"/>
          <w:sz w:val="26"/>
          <w:szCs w:val="26"/>
        </w:rPr>
        <w:t>Тимуровцы, волонтеры.</w:t>
      </w:r>
    </w:p>
    <w:p w:rsidR="00B85C05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Мой и чужой труд.</w:t>
      </w:r>
      <w:r w:rsidR="00216BF6">
        <w:rPr>
          <w:rFonts w:ascii="Times New Roman" w:hAnsi="Times New Roman" w:cs="Times New Roman"/>
          <w:sz w:val="26"/>
          <w:szCs w:val="26"/>
        </w:rPr>
        <w:t xml:space="preserve"> Мое и чужое мнение.</w:t>
      </w:r>
      <w:r w:rsidR="00E54315">
        <w:rPr>
          <w:rFonts w:ascii="Times New Roman" w:hAnsi="Times New Roman" w:cs="Times New Roman"/>
          <w:sz w:val="26"/>
          <w:szCs w:val="26"/>
        </w:rPr>
        <w:t xml:space="preserve"> Бесконфликтное поведение.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Ответственность пешехода и пассажира.</w:t>
      </w:r>
    </w:p>
    <w:p w:rsidR="00216BF6" w:rsidRP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Звонок в </w:t>
      </w:r>
      <w:r w:rsidR="00E54315" w:rsidRPr="008B3669">
        <w:rPr>
          <w:rFonts w:ascii="Times New Roman" w:hAnsi="Times New Roman" w:cs="Times New Roman"/>
          <w:sz w:val="26"/>
          <w:szCs w:val="26"/>
        </w:rPr>
        <w:t>службы спасения</w:t>
      </w:r>
      <w:r w:rsidR="00E54315">
        <w:rPr>
          <w:rFonts w:ascii="Times New Roman" w:hAnsi="Times New Roman" w:cs="Times New Roman"/>
          <w:sz w:val="26"/>
          <w:szCs w:val="26"/>
        </w:rPr>
        <w:t>, телефоны экстренного реагирования.</w:t>
      </w:r>
    </w:p>
    <w:p w:rsidR="00B85C05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F6" w:rsidRDefault="00216BF6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Роль ребенка в семье, обществе, государстве.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</w:t>
      </w:r>
      <w:r w:rsidR="005D59EA">
        <w:rPr>
          <w:rFonts w:ascii="Times New Roman" w:hAnsi="Times New Roman" w:cs="Times New Roman"/>
          <w:sz w:val="26"/>
          <w:szCs w:val="26"/>
        </w:rPr>
        <w:t xml:space="preserve">и что </w:t>
      </w:r>
      <w:r>
        <w:rPr>
          <w:rFonts w:ascii="Times New Roman" w:hAnsi="Times New Roman" w:cs="Times New Roman"/>
          <w:sz w:val="26"/>
          <w:szCs w:val="26"/>
        </w:rPr>
        <w:t>меня защищает.</w:t>
      </w:r>
      <w:r w:rsidR="005D59EA">
        <w:rPr>
          <w:rFonts w:ascii="Times New Roman" w:hAnsi="Times New Roman" w:cs="Times New Roman"/>
          <w:sz w:val="26"/>
          <w:szCs w:val="26"/>
        </w:rPr>
        <w:t xml:space="preserve"> Правоохранительные органы, документы.</w:t>
      </w:r>
      <w:r w:rsidR="00E54315">
        <w:rPr>
          <w:rFonts w:ascii="Times New Roman" w:hAnsi="Times New Roman" w:cs="Times New Roman"/>
          <w:sz w:val="26"/>
          <w:szCs w:val="26"/>
        </w:rPr>
        <w:t xml:space="preserve"> Телефон доверия. Как и у кого просить о помощи.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</w:t>
      </w:r>
      <w:r w:rsidR="005D59EA">
        <w:rPr>
          <w:rFonts w:ascii="Times New Roman" w:hAnsi="Times New Roman" w:cs="Times New Roman"/>
          <w:sz w:val="26"/>
          <w:szCs w:val="26"/>
        </w:rPr>
        <w:t>ребенка до 10 лет.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Созидание, потребление, разрушение.</w:t>
      </w:r>
      <w:r w:rsidR="00621383">
        <w:rPr>
          <w:rFonts w:ascii="Times New Roman" w:hAnsi="Times New Roman" w:cs="Times New Roman"/>
          <w:sz w:val="26"/>
          <w:szCs w:val="26"/>
        </w:rPr>
        <w:t xml:space="preserve"> Вандализм.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ответственность за мое здоровье: режим дня, питание, полезные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вычки.</w:t>
      </w:r>
      <w:r w:rsidR="000003DD">
        <w:rPr>
          <w:rFonts w:ascii="Times New Roman" w:hAnsi="Times New Roman" w:cs="Times New Roman"/>
          <w:sz w:val="26"/>
          <w:szCs w:val="26"/>
        </w:rPr>
        <w:t xml:space="preserve"> Дети с </w:t>
      </w:r>
      <w:r w:rsidR="00621383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="000003DD">
        <w:rPr>
          <w:rFonts w:ascii="Times New Roman" w:hAnsi="Times New Roman" w:cs="Times New Roman"/>
          <w:sz w:val="26"/>
          <w:szCs w:val="26"/>
        </w:rPr>
        <w:t>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Труд. Заработок. Собственность. Кража.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9EA" w:rsidRP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9E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5D59EA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Человек – венец природы. </w:t>
      </w:r>
      <w:r w:rsidR="00E54315" w:rsidRPr="008B3669">
        <w:rPr>
          <w:rFonts w:ascii="Times New Roman" w:hAnsi="Times New Roman" w:cs="Times New Roman"/>
          <w:sz w:val="26"/>
          <w:szCs w:val="26"/>
        </w:rPr>
        <w:t xml:space="preserve">Натура и культура. </w:t>
      </w:r>
      <w:r>
        <w:rPr>
          <w:rFonts w:ascii="Times New Roman" w:hAnsi="Times New Roman" w:cs="Times New Roman"/>
          <w:sz w:val="26"/>
          <w:szCs w:val="26"/>
        </w:rPr>
        <w:t>Ответственность за состояние окружающего мира.</w:t>
      </w:r>
    </w:p>
    <w:p w:rsidR="00E54315" w:rsidRDefault="00E5431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Поступки плохие и хорошие. Нравственность. Выбор. Н</w:t>
      </w:r>
      <w:r w:rsidR="00621383">
        <w:rPr>
          <w:rFonts w:ascii="Times New Roman" w:hAnsi="Times New Roman" w:cs="Times New Roman"/>
          <w:sz w:val="26"/>
          <w:szCs w:val="26"/>
        </w:rPr>
        <w:t>равственный</w:t>
      </w:r>
      <w:r>
        <w:rPr>
          <w:rFonts w:ascii="Times New Roman" w:hAnsi="Times New Roman" w:cs="Times New Roman"/>
          <w:sz w:val="26"/>
          <w:szCs w:val="26"/>
        </w:rPr>
        <w:t xml:space="preserve"> выбор.</w:t>
      </w:r>
    </w:p>
    <w:p w:rsidR="000C1464" w:rsidRPr="00621383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Действие и бездействие. Солидарная ответственность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за совершение пр</w:t>
      </w:r>
      <w:r w:rsidR="00621383" w:rsidRPr="00621383">
        <w:rPr>
          <w:rFonts w:ascii="Times New Roman" w:hAnsi="Times New Roman" w:cs="Times New Roman"/>
          <w:sz w:val="26"/>
          <w:szCs w:val="26"/>
        </w:rPr>
        <w:t>е</w:t>
      </w:r>
      <w:r w:rsidR="00621383" w:rsidRPr="00621383">
        <w:rPr>
          <w:rFonts w:ascii="Times New Roman" w:hAnsi="Times New Roman" w:cs="Times New Roman"/>
          <w:sz w:val="26"/>
          <w:szCs w:val="26"/>
        </w:rPr>
        <w:t>ступления</w:t>
      </w:r>
      <w:r w:rsidRPr="00621383">
        <w:rPr>
          <w:rFonts w:ascii="Times New Roman" w:hAnsi="Times New Roman" w:cs="Times New Roman"/>
          <w:sz w:val="26"/>
          <w:szCs w:val="26"/>
        </w:rPr>
        <w:t>.</w:t>
      </w:r>
      <w:r w:rsidR="009D2E61">
        <w:rPr>
          <w:rFonts w:ascii="Times New Roman" w:hAnsi="Times New Roman" w:cs="Times New Roman"/>
          <w:sz w:val="26"/>
          <w:szCs w:val="26"/>
        </w:rPr>
        <w:t xml:space="preserve"> Ответственность родителей за деяния несовершеннолетних.</w:t>
      </w:r>
    </w:p>
    <w:p w:rsidR="000C1464" w:rsidRPr="00621383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 xml:space="preserve">Конституция. Права и ответственность детей с 0 до 11 лет. 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Специальные учебно-воспитательные учреждения закрытого типа для детей с общественно опа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ным поведением. Алтайская спецшкола.</w:t>
      </w:r>
    </w:p>
    <w:p w:rsidR="00E54315" w:rsidRPr="00621383" w:rsidRDefault="00E54315" w:rsidP="00216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lastRenderedPageBreak/>
        <w:t>Добровольчество. Помочь себе, помочь другому.</w:t>
      </w:r>
    </w:p>
    <w:p w:rsidR="005D59EA" w:rsidRPr="00621383" w:rsidRDefault="005D59EA" w:rsidP="00216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621383">
        <w:rPr>
          <w:rFonts w:ascii="Times New Roman" w:eastAsia="Calibri" w:hAnsi="Times New Roman" w:cs="Times New Roman"/>
          <w:b/>
          <w:sz w:val="26"/>
          <w:szCs w:val="26"/>
        </w:rPr>
        <w:t>5 класс</w:t>
      </w:r>
    </w:p>
    <w:p w:rsidR="00621383" w:rsidRPr="00621383" w:rsidRDefault="00621383" w:rsidP="00143BE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21383">
        <w:rPr>
          <w:rFonts w:ascii="Times New Roman" w:eastAsia="Calibri" w:hAnsi="Times New Roman" w:cs="Times New Roman"/>
          <w:sz w:val="26"/>
          <w:szCs w:val="26"/>
        </w:rPr>
        <w:t>Права, обязанности и ответственность подростков до 12 лет.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Вовлечение 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тей в совершение правонарушений и преступлений.</w:t>
      </w:r>
    </w:p>
    <w:p w:rsidR="00417292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eastAsia="Calibri" w:hAnsi="Times New Roman" w:cs="Times New Roman"/>
          <w:sz w:val="26"/>
          <w:szCs w:val="26"/>
        </w:rPr>
        <w:t xml:space="preserve">Трудящиеся, иждивенцы, </w:t>
      </w:r>
      <w:proofErr w:type="gramStart"/>
      <w:r w:rsidRPr="00621383">
        <w:rPr>
          <w:rFonts w:ascii="Times New Roman" w:eastAsia="Calibri" w:hAnsi="Times New Roman" w:cs="Times New Roman"/>
          <w:sz w:val="26"/>
          <w:szCs w:val="26"/>
        </w:rPr>
        <w:t>тунеядцы</w:t>
      </w:r>
      <w:proofErr w:type="gramEnd"/>
      <w:r w:rsidRPr="006213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B3669">
        <w:rPr>
          <w:rFonts w:ascii="Times New Roman" w:hAnsi="Times New Roman" w:cs="Times New Roman"/>
          <w:sz w:val="26"/>
          <w:szCs w:val="26"/>
        </w:rPr>
        <w:t xml:space="preserve">Как оставить след в истории и не </w:t>
      </w:r>
      <w:r w:rsidR="008B3669">
        <w:rPr>
          <w:rFonts w:ascii="Times New Roman" w:hAnsi="Times New Roman" w:cs="Times New Roman"/>
          <w:sz w:val="26"/>
          <w:szCs w:val="26"/>
        </w:rPr>
        <w:t>«</w:t>
      </w:r>
      <w:r w:rsidRPr="008B3669">
        <w:rPr>
          <w:rFonts w:ascii="Times New Roman" w:hAnsi="Times New Roman" w:cs="Times New Roman"/>
          <w:sz w:val="26"/>
          <w:szCs w:val="26"/>
        </w:rPr>
        <w:t>наследить</w:t>
      </w:r>
      <w:r w:rsidR="008B3669">
        <w:rPr>
          <w:rFonts w:ascii="Times New Roman" w:hAnsi="Times New Roman" w:cs="Times New Roman"/>
          <w:sz w:val="26"/>
          <w:szCs w:val="26"/>
        </w:rPr>
        <w:t>»</w:t>
      </w:r>
      <w:r w:rsidRPr="008B3669">
        <w:rPr>
          <w:rFonts w:ascii="Times New Roman" w:hAnsi="Times New Roman" w:cs="Times New Roman"/>
          <w:sz w:val="26"/>
          <w:szCs w:val="26"/>
        </w:rPr>
        <w:t>.</w:t>
      </w: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 xml:space="preserve">Безопасность на дорогах, </w:t>
      </w:r>
      <w:r w:rsidR="000003DD" w:rsidRPr="00621383">
        <w:rPr>
          <w:rFonts w:ascii="Times New Roman" w:hAnsi="Times New Roman" w:cs="Times New Roman"/>
          <w:sz w:val="26"/>
          <w:szCs w:val="26"/>
        </w:rPr>
        <w:t>воде, транспорте.</w:t>
      </w:r>
    </w:p>
    <w:p w:rsidR="000003DD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Ответственность за тех, кого приручили. Общественные организации пом</w:t>
      </w:r>
      <w:r w:rsidRPr="00621383">
        <w:rPr>
          <w:rFonts w:ascii="Times New Roman" w:hAnsi="Times New Roman" w:cs="Times New Roman"/>
          <w:sz w:val="26"/>
          <w:szCs w:val="26"/>
        </w:rPr>
        <w:t>о</w:t>
      </w:r>
      <w:r w:rsidRPr="00621383">
        <w:rPr>
          <w:rFonts w:ascii="Times New Roman" w:hAnsi="Times New Roman" w:cs="Times New Roman"/>
          <w:sz w:val="26"/>
          <w:szCs w:val="26"/>
        </w:rPr>
        <w:t>щи бездомным животным.</w:t>
      </w:r>
    </w:p>
    <w:p w:rsidR="000003DD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Ценность семьи. Дети-сироты и дети, оставшиеся без попечения родителей.</w:t>
      </w:r>
    </w:p>
    <w:p w:rsidR="00860EDB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Взаимоотношения с детьми с ограниченными возможностями здоровья. М</w:t>
      </w:r>
      <w:r w:rsidRPr="00621383">
        <w:rPr>
          <w:rFonts w:ascii="Times New Roman" w:hAnsi="Times New Roman" w:cs="Times New Roman"/>
          <w:sz w:val="26"/>
          <w:szCs w:val="26"/>
        </w:rPr>
        <w:t>и</w:t>
      </w:r>
      <w:r w:rsidRPr="00621383">
        <w:rPr>
          <w:rFonts w:ascii="Times New Roman" w:hAnsi="Times New Roman" w:cs="Times New Roman"/>
          <w:sz w:val="26"/>
          <w:szCs w:val="26"/>
        </w:rPr>
        <w:t>лосердие, благотворительность, социальные учреждения.</w:t>
      </w:r>
    </w:p>
    <w:p w:rsidR="00860EDB" w:rsidRPr="00621383" w:rsidRDefault="00621383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Школьные службы примирения.</w:t>
      </w:r>
    </w:p>
    <w:p w:rsidR="00621383" w:rsidRPr="00621383" w:rsidRDefault="00621383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621383" w:rsidRPr="00143BE1" w:rsidRDefault="00143BE1" w:rsidP="006213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Государство и граждане. Символика РФ.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</w:t>
      </w:r>
      <w:r w:rsidR="00621383" w:rsidRPr="00143BE1">
        <w:rPr>
          <w:rFonts w:ascii="Times New Roman" w:hAnsi="Times New Roman" w:cs="Times New Roman"/>
          <w:sz w:val="26"/>
          <w:szCs w:val="26"/>
        </w:rPr>
        <w:t>Конституция – основной закон страны.</w:t>
      </w:r>
    </w:p>
    <w:p w:rsidR="00621383" w:rsidRPr="00143BE1" w:rsidRDefault="00143BE1" w:rsidP="006213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Правила и нормы поведения в обществе. Права, обязанности и ответстве</w:t>
      </w:r>
      <w:r w:rsidRPr="00143BE1">
        <w:rPr>
          <w:rFonts w:ascii="Times New Roman" w:hAnsi="Times New Roman" w:cs="Times New Roman"/>
          <w:sz w:val="26"/>
          <w:szCs w:val="26"/>
        </w:rPr>
        <w:t>н</w:t>
      </w:r>
      <w:r w:rsidRPr="00143BE1">
        <w:rPr>
          <w:rFonts w:ascii="Times New Roman" w:hAnsi="Times New Roman" w:cs="Times New Roman"/>
          <w:sz w:val="26"/>
          <w:szCs w:val="26"/>
        </w:rPr>
        <w:t>ность ребенка до 14 лет. Ст. 28. Гражданского кодекса РФ (дееспособность мал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летних).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</w:t>
      </w:r>
      <w:r w:rsidR="00621383" w:rsidRPr="00143BE1">
        <w:rPr>
          <w:rFonts w:ascii="Times New Roman" w:hAnsi="Times New Roman" w:cs="Times New Roman"/>
          <w:sz w:val="26"/>
          <w:szCs w:val="26"/>
        </w:rPr>
        <w:t>Нарушения норм и их последствия.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Здоровье людей. Наркомания. Пьянство.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 и правопорядок. Ст. 115, 116 УК РФ (нанесение вреда здоровью н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большой степени тяжести, побои).</w:t>
      </w:r>
      <w:r w:rsidR="00621383">
        <w:rPr>
          <w:rFonts w:ascii="Times New Roman" w:hAnsi="Times New Roman" w:cs="Times New Roman"/>
          <w:sz w:val="26"/>
          <w:szCs w:val="26"/>
        </w:rPr>
        <w:t xml:space="preserve"> Способы разрешения конфликта.</w:t>
      </w:r>
    </w:p>
    <w:p w:rsidR="00143BE1" w:rsidRPr="00143BE1" w:rsidRDefault="00143BE1" w:rsidP="00E811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Наказание лиц, совершивших преступление до достижения возраста, с кот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рого наступает уголовная ответственность.</w:t>
      </w:r>
      <w:r w:rsidR="00E8119B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Центр временного содержания нес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вершеннолетних правонарушителей. Учебно-воспитательные учреждения открыт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го и закрытого типа. Алтайская спецшкола.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Как защититься от несправедливости. Предупреждение виктимного повед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Мораль. Идеал и ценности.</w:t>
      </w:r>
      <w:r w:rsidR="00E8119B">
        <w:rPr>
          <w:rFonts w:ascii="Times New Roman" w:hAnsi="Times New Roman" w:cs="Times New Roman"/>
          <w:sz w:val="26"/>
          <w:szCs w:val="26"/>
        </w:rPr>
        <w:t xml:space="preserve"> Духовность.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Взаимоотношения детей и родителей. Правила поведения в обществе.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Задачи и трудности переходного возраста. Мужские и женские роли. Быть взрослым. Оптимизм и пессимизм, альтруизм и эгоизм, подозрительность и дове</w:t>
      </w:r>
      <w:r w:rsidRPr="00143BE1">
        <w:rPr>
          <w:rFonts w:ascii="Times New Roman" w:hAnsi="Times New Roman" w:cs="Times New Roman"/>
          <w:sz w:val="26"/>
          <w:szCs w:val="26"/>
        </w:rPr>
        <w:t>р</w:t>
      </w:r>
      <w:r w:rsidRPr="00143BE1">
        <w:rPr>
          <w:rFonts w:ascii="Times New Roman" w:hAnsi="Times New Roman" w:cs="Times New Roman"/>
          <w:sz w:val="26"/>
          <w:szCs w:val="26"/>
        </w:rPr>
        <w:t>чивость.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среда подро</w:t>
      </w:r>
      <w:r w:rsidR="00E8119B">
        <w:rPr>
          <w:rFonts w:ascii="Times New Roman" w:hAnsi="Times New Roman" w:cs="Times New Roman"/>
          <w:sz w:val="26"/>
          <w:szCs w:val="26"/>
        </w:rPr>
        <w:t xml:space="preserve">стка. Влияние улицы. Подросток </w:t>
      </w:r>
      <w:r w:rsidRPr="00143BE1">
        <w:rPr>
          <w:rFonts w:ascii="Times New Roman" w:hAnsi="Times New Roman" w:cs="Times New Roman"/>
          <w:sz w:val="26"/>
          <w:szCs w:val="26"/>
        </w:rPr>
        <w:t>в группе. Конфо</w:t>
      </w:r>
      <w:r w:rsidRPr="00143BE1">
        <w:rPr>
          <w:rFonts w:ascii="Times New Roman" w:hAnsi="Times New Roman" w:cs="Times New Roman"/>
          <w:sz w:val="26"/>
          <w:szCs w:val="26"/>
        </w:rPr>
        <w:t>р</w:t>
      </w:r>
      <w:r w:rsidRPr="00143BE1">
        <w:rPr>
          <w:rFonts w:ascii="Times New Roman" w:hAnsi="Times New Roman" w:cs="Times New Roman"/>
          <w:sz w:val="26"/>
          <w:szCs w:val="26"/>
        </w:rPr>
        <w:t>мизм. Самооценка и влияние группы. «Мы» и «они», «свои» и «чужие». «Чужие» и «чужаки».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портрет молодежи. Проблемы: снижение общественной роли, ухудшение здоровья, безработица, меркантилизм.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Права, обязанности и ответственность подростков 12-14 лет. Получение па</w:t>
      </w:r>
      <w:r w:rsidRPr="00143BE1">
        <w:rPr>
          <w:rFonts w:ascii="Times New Roman" w:hAnsi="Times New Roman" w:cs="Times New Roman"/>
          <w:sz w:val="26"/>
          <w:szCs w:val="26"/>
        </w:rPr>
        <w:t>с</w:t>
      </w:r>
      <w:r w:rsidRPr="00143BE1">
        <w:rPr>
          <w:rFonts w:ascii="Times New Roman" w:hAnsi="Times New Roman" w:cs="Times New Roman"/>
          <w:sz w:val="26"/>
          <w:szCs w:val="26"/>
        </w:rPr>
        <w:t xml:space="preserve">порта. Конвенция ООН о правах ребенка.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BE1">
        <w:rPr>
          <w:rFonts w:ascii="Times New Roman" w:hAnsi="Times New Roman" w:cs="Times New Roman"/>
          <w:sz w:val="26"/>
          <w:szCs w:val="26"/>
        </w:rPr>
        <w:lastRenderedPageBreak/>
        <w:t>Причины противоправного поведения. Преступление. Уголовная отве</w:t>
      </w:r>
      <w:r w:rsidRPr="00143BE1">
        <w:rPr>
          <w:rFonts w:ascii="Times New Roman" w:hAnsi="Times New Roman" w:cs="Times New Roman"/>
          <w:sz w:val="26"/>
          <w:szCs w:val="26"/>
        </w:rPr>
        <w:t>т</w:t>
      </w:r>
      <w:r w:rsidRPr="00143BE1">
        <w:rPr>
          <w:rFonts w:ascii="Times New Roman" w:hAnsi="Times New Roman" w:cs="Times New Roman"/>
          <w:sz w:val="26"/>
          <w:szCs w:val="26"/>
        </w:rPr>
        <w:t xml:space="preserve">ственность, ее виды. </w:t>
      </w:r>
      <w:r w:rsidRPr="0014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уголовных статей, по которым ответственность наступает с 14 лет.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Задержание подрост</w:t>
      </w:r>
      <w:r w:rsidR="00E8119B">
        <w:rPr>
          <w:rFonts w:ascii="Times New Roman" w:hAnsi="Times New Roman" w:cs="Times New Roman"/>
          <w:sz w:val="26"/>
          <w:szCs w:val="26"/>
        </w:rPr>
        <w:t>ка правоохранительными органами.</w:t>
      </w:r>
      <w:r w:rsidR="00DA0E4C">
        <w:rPr>
          <w:rFonts w:ascii="Times New Roman" w:hAnsi="Times New Roman" w:cs="Times New Roman"/>
          <w:sz w:val="26"/>
          <w:szCs w:val="26"/>
        </w:rPr>
        <w:t xml:space="preserve"> </w:t>
      </w:r>
      <w:r w:rsidR="00E8119B">
        <w:rPr>
          <w:rFonts w:ascii="Times New Roman" w:hAnsi="Times New Roman" w:cs="Times New Roman"/>
          <w:sz w:val="26"/>
          <w:szCs w:val="26"/>
        </w:rPr>
        <w:t>П</w:t>
      </w:r>
      <w:r w:rsidRPr="00143BE1">
        <w:rPr>
          <w:rFonts w:ascii="Times New Roman" w:hAnsi="Times New Roman" w:cs="Times New Roman"/>
          <w:sz w:val="26"/>
          <w:szCs w:val="26"/>
        </w:rPr>
        <w:t>равила пове</w:t>
      </w:r>
      <w:r w:rsidR="00E8119B">
        <w:rPr>
          <w:rFonts w:ascii="Times New Roman" w:hAnsi="Times New Roman" w:cs="Times New Roman"/>
          <w:sz w:val="26"/>
          <w:szCs w:val="26"/>
        </w:rPr>
        <w:t xml:space="preserve">дения, </w:t>
      </w:r>
      <w:r w:rsidRPr="00143BE1">
        <w:rPr>
          <w:rFonts w:ascii="Times New Roman" w:hAnsi="Times New Roman" w:cs="Times New Roman"/>
          <w:sz w:val="26"/>
          <w:szCs w:val="26"/>
        </w:rPr>
        <w:t>права подростка при задержании.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Современное общество как источник опасности. Поведение подростка как источник опасности. Необходимость развития чувства безопасности. Предупр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ждение виктимного поведения. Ситуации риска, их характеристика.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Формальные и неформальные коллективы подростков. Система ценностей, место подростковой культуры в обществе.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Правомерный досуг подростка. Маршруты выходного дня.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Речевое поведение. Хвастовство, осуждение, оскорбление, неправомерное оскорбление, угроза.</w:t>
      </w:r>
      <w:r w:rsidR="00E8119B">
        <w:rPr>
          <w:rFonts w:ascii="Times New Roman" w:hAnsi="Times New Roman" w:cs="Times New Roman"/>
          <w:sz w:val="26"/>
          <w:szCs w:val="26"/>
        </w:rPr>
        <w:t xml:space="preserve"> Как избежать конфликта.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Глобализация. Причины и опасность международного терроризма.</w:t>
      </w:r>
      <w:r w:rsidR="009D2E61">
        <w:rPr>
          <w:rFonts w:ascii="Times New Roman" w:hAnsi="Times New Roman" w:cs="Times New Roman"/>
          <w:sz w:val="26"/>
          <w:szCs w:val="26"/>
        </w:rPr>
        <w:t xml:space="preserve"> Религ</w:t>
      </w:r>
      <w:r w:rsidR="009D2E61">
        <w:rPr>
          <w:rFonts w:ascii="Times New Roman" w:hAnsi="Times New Roman" w:cs="Times New Roman"/>
          <w:sz w:val="26"/>
          <w:szCs w:val="26"/>
        </w:rPr>
        <w:t>и</w:t>
      </w:r>
      <w:r w:rsidR="009D2E61">
        <w:rPr>
          <w:rFonts w:ascii="Times New Roman" w:hAnsi="Times New Roman" w:cs="Times New Roman"/>
          <w:sz w:val="26"/>
          <w:szCs w:val="26"/>
        </w:rPr>
        <w:t>озные фанатики, футбольные фанаты и др.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Реформа и революция. Цветные революции.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Воспитание и социализация. Воспитание в семье. Человек и его потребности. Свобода и ответственность.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Налоги, их виды. Долг и кредит. Значение труда. Почему люди теряют раб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ту. Безработица.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стратификация, социальная дифференциация. Социальные роли. Богатство и бедность как социальное явление.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Межнациональные отношения. Этнические конфликты. Толерантность.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Проблемы общения. Виды конфликтов и их разрешение.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 несовершеннолетнего 14-16 лет. Эмансипация. Социальные нормы и отклоняющееся поведение. Алкоголизм, наркомания, преступность.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143BE1" w:rsidRPr="00143BE1" w:rsidRDefault="00143BE1" w:rsidP="009D2E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Властные отношения и социальная иерархия. Борьба за власть.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 xml:space="preserve">Распад СССР и проблема сепаратизма. Межнациональные конфликты.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Социальные нормы. Юридическая ответственность. Правосознание и прав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вая культура. Равенство перед законом. Административные правонарушения. Гражданские правонарушения. Разнообразие мер воздействия. Материальная о</w:t>
      </w:r>
      <w:r w:rsidRPr="00143BE1">
        <w:rPr>
          <w:rFonts w:ascii="Times New Roman" w:hAnsi="Times New Roman" w:cs="Times New Roman"/>
          <w:sz w:val="26"/>
          <w:szCs w:val="26"/>
        </w:rPr>
        <w:t>т</w:t>
      </w:r>
      <w:r w:rsidRPr="00143BE1">
        <w:rPr>
          <w:rFonts w:ascii="Times New Roman" w:hAnsi="Times New Roman" w:cs="Times New Roman"/>
          <w:sz w:val="26"/>
          <w:szCs w:val="26"/>
        </w:rPr>
        <w:t>ветственность. Основные виды наказания. Лишение свободы и меры воспитател</w:t>
      </w:r>
      <w:r w:rsidRPr="00143BE1">
        <w:rPr>
          <w:rFonts w:ascii="Times New Roman" w:hAnsi="Times New Roman" w:cs="Times New Roman"/>
          <w:sz w:val="26"/>
          <w:szCs w:val="26"/>
        </w:rPr>
        <w:t>ь</w:t>
      </w:r>
      <w:r w:rsidRPr="00143BE1">
        <w:rPr>
          <w:rFonts w:ascii="Times New Roman" w:hAnsi="Times New Roman" w:cs="Times New Roman"/>
          <w:sz w:val="26"/>
          <w:szCs w:val="26"/>
        </w:rPr>
        <w:t>ного воздействия. Специальные учебно-воспитательные учреждения открытого и закрытого типа, воспитательные колонии.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Право собственности на имущество. </w:t>
      </w:r>
      <w:proofErr w:type="gramStart"/>
      <w:r w:rsidRPr="00143BE1">
        <w:rPr>
          <w:rFonts w:ascii="Times New Roman" w:hAnsi="Times New Roman" w:cs="Times New Roman"/>
          <w:sz w:val="26"/>
          <w:szCs w:val="26"/>
        </w:rPr>
        <w:t>Ст. 158,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159, 161, 162, 163, 166 УК РФ (кража, мошенничество, грабеж, разбой, вымогательство, угон).</w:t>
      </w:r>
      <w:proofErr w:type="gramEnd"/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lastRenderedPageBreak/>
        <w:t>Формы совершения преступления: действие и бездействие. Признаки пр</w:t>
      </w:r>
      <w:r w:rsidRPr="00143BE1">
        <w:rPr>
          <w:rFonts w:ascii="Times New Roman" w:hAnsi="Times New Roman" w:cs="Times New Roman"/>
          <w:sz w:val="26"/>
          <w:szCs w:val="26"/>
        </w:rPr>
        <w:t>е</w:t>
      </w:r>
      <w:r w:rsidRPr="00143BE1">
        <w:rPr>
          <w:rFonts w:ascii="Times New Roman" w:hAnsi="Times New Roman" w:cs="Times New Roman"/>
          <w:sz w:val="26"/>
          <w:szCs w:val="26"/>
        </w:rPr>
        <w:t>ступления. Умысел и неосторожность как формы выражения вины. Соучастники преступления и преступная организация. Ст.150,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151 УК РФ (вовлечение несове</w:t>
      </w:r>
      <w:r w:rsidRPr="00143BE1">
        <w:rPr>
          <w:rFonts w:ascii="Times New Roman" w:hAnsi="Times New Roman" w:cs="Times New Roman"/>
          <w:sz w:val="26"/>
          <w:szCs w:val="26"/>
        </w:rPr>
        <w:t>р</w:t>
      </w:r>
      <w:r w:rsidRPr="00143BE1">
        <w:rPr>
          <w:rFonts w:ascii="Times New Roman" w:hAnsi="Times New Roman" w:cs="Times New Roman"/>
          <w:sz w:val="26"/>
          <w:szCs w:val="26"/>
        </w:rPr>
        <w:t>шеннолетних в преступную деятельность, в антиобщественное поведение).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</w:t>
      </w:r>
      <w:r w:rsidRPr="00143BE1">
        <w:rPr>
          <w:rFonts w:ascii="Times New Roman" w:hAnsi="Times New Roman" w:cs="Times New Roman"/>
          <w:sz w:val="26"/>
          <w:szCs w:val="26"/>
        </w:rPr>
        <w:t>б</w:t>
      </w:r>
      <w:r w:rsidRPr="00143BE1">
        <w:rPr>
          <w:rFonts w:ascii="Times New Roman" w:hAnsi="Times New Roman" w:cs="Times New Roman"/>
          <w:sz w:val="26"/>
          <w:szCs w:val="26"/>
        </w:rPr>
        <w:t>культура. Контркультура. Неформальные молодежные группы, их поведение и о</w:t>
      </w:r>
      <w:r w:rsidRPr="00143BE1">
        <w:rPr>
          <w:rFonts w:ascii="Times New Roman" w:hAnsi="Times New Roman" w:cs="Times New Roman"/>
          <w:sz w:val="26"/>
          <w:szCs w:val="26"/>
        </w:rPr>
        <w:t>т</w:t>
      </w:r>
      <w:r w:rsidRPr="00143BE1">
        <w:rPr>
          <w:rFonts w:ascii="Times New Roman" w:hAnsi="Times New Roman" w:cs="Times New Roman"/>
          <w:sz w:val="26"/>
          <w:szCs w:val="26"/>
        </w:rPr>
        <w:t>ветственность.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Религия и ее роль в обществе. Традиции и радикализм. Религиозный терр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ризм.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Религии и конфессии России. Традиционные и нетрадиционные верования.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контроль, нормы социального контроля, санкции социального контроля, самоконтроль.</w:t>
      </w:r>
    </w:p>
    <w:p w:rsidR="00143BE1" w:rsidRPr="00621383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Коррупция как угроза национальной безопасности.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прогресс, регресс, реформа, эволюция, революция. Революции 21 века.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Глобализация, терроризм, глобальное общество. Антиглобализм.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Народность, </w:t>
      </w:r>
      <w:proofErr w:type="spellStart"/>
      <w:r w:rsidRPr="00143BE1">
        <w:rPr>
          <w:rFonts w:ascii="Times New Roman" w:hAnsi="Times New Roman" w:cs="Times New Roman"/>
          <w:sz w:val="26"/>
          <w:szCs w:val="26"/>
        </w:rPr>
        <w:t>этноцентризм</w:t>
      </w:r>
      <w:proofErr w:type="spellEnd"/>
      <w:r w:rsidRPr="00143BE1">
        <w:rPr>
          <w:rFonts w:ascii="Times New Roman" w:hAnsi="Times New Roman" w:cs="Times New Roman"/>
          <w:sz w:val="26"/>
          <w:szCs w:val="26"/>
        </w:rPr>
        <w:t>, ксенофобия, шовинизм, расовая дискриминация, культурный плюрализм. Национальная политика России.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Семья и брак. Добрачное поведение. Проблема неполных семей.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Правонарушения и преступления. Правомерное и неправомерное поведение. </w:t>
      </w:r>
      <w:r w:rsidRPr="00143BE1">
        <w:rPr>
          <w:rFonts w:ascii="Times New Roman" w:hAnsi="Times New Roman" w:cs="Times New Roman"/>
          <w:spacing w:val="-1"/>
          <w:sz w:val="26"/>
          <w:szCs w:val="26"/>
        </w:rPr>
        <w:t>Виды уго</w:t>
      </w:r>
      <w:r w:rsidRPr="00143BE1">
        <w:rPr>
          <w:rFonts w:ascii="Times New Roman" w:eastAsia="Calibri" w:hAnsi="Times New Roman" w:cs="Times New Roman"/>
          <w:spacing w:val="-1"/>
          <w:sz w:val="26"/>
          <w:szCs w:val="26"/>
        </w:rPr>
        <w:t>ловных наказа</w:t>
      </w:r>
      <w:r w:rsidRPr="00143BE1">
        <w:rPr>
          <w:rFonts w:ascii="Times New Roman" w:eastAsia="Calibri" w:hAnsi="Times New Roman" w:cs="Times New Roman"/>
          <w:spacing w:val="-1"/>
          <w:sz w:val="26"/>
          <w:szCs w:val="26"/>
        </w:rPr>
        <w:softHyphen/>
        <w:t xml:space="preserve">ний и порядок 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их назначения, </w:t>
      </w:r>
      <w:r w:rsidRPr="00143BE1">
        <w:rPr>
          <w:rFonts w:ascii="Times New Roman" w:eastAsia="Calibri" w:hAnsi="Times New Roman" w:cs="Times New Roman"/>
          <w:spacing w:val="-4"/>
          <w:sz w:val="26"/>
          <w:szCs w:val="26"/>
        </w:rPr>
        <w:t>виды админист</w:t>
      </w:r>
      <w:r w:rsidRPr="00143BE1">
        <w:rPr>
          <w:rFonts w:ascii="Times New Roman" w:eastAsia="Calibri" w:hAnsi="Times New Roman" w:cs="Times New Roman"/>
          <w:spacing w:val="-4"/>
          <w:sz w:val="26"/>
          <w:szCs w:val="26"/>
        </w:rPr>
        <w:softHyphen/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>ративного пра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softHyphen/>
        <w:t xml:space="preserve">вонарушения и 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>административ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softHyphen/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>ные взыскания</w:t>
      </w:r>
      <w:r w:rsidRPr="00143BE1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Гражданские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Трудовые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Жилищные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Семейные правоотношения. Семья и брак.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Имущественные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 потребителя.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</w:t>
      </w:r>
      <w:r w:rsidRPr="00143BE1">
        <w:rPr>
          <w:rFonts w:ascii="Times New Roman" w:eastAsia="Calibri" w:hAnsi="Times New Roman" w:cs="Times New Roman"/>
          <w:sz w:val="26"/>
          <w:szCs w:val="26"/>
        </w:rPr>
        <w:t>орядок призыва на военную службу,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условия отсро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softHyphen/>
      </w:r>
      <w:r w:rsidRPr="00143BE1">
        <w:rPr>
          <w:rFonts w:ascii="Times New Roman" w:hAnsi="Times New Roman" w:cs="Times New Roman"/>
          <w:sz w:val="26"/>
          <w:szCs w:val="26"/>
        </w:rPr>
        <w:t>чек, правовое регулир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ва</w:t>
      </w:r>
      <w:r w:rsidRPr="00143BE1">
        <w:rPr>
          <w:rFonts w:ascii="Times New Roman" w:eastAsia="Calibri" w:hAnsi="Times New Roman" w:cs="Times New Roman"/>
          <w:sz w:val="26"/>
          <w:szCs w:val="26"/>
        </w:rPr>
        <w:t>ние воинской</w:t>
      </w:r>
      <w:r w:rsidRPr="00143BE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eastAsia="Calibri" w:hAnsi="Times New Roman" w:cs="Times New Roman"/>
          <w:sz w:val="26"/>
          <w:szCs w:val="26"/>
        </w:rPr>
        <w:t>Службы.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стратификация и социальные отношения.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Демографическая политика России.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143BE1">
        <w:rPr>
          <w:rFonts w:ascii="Times New Roman" w:eastAsia="Calibri" w:hAnsi="Times New Roman" w:cs="Times New Roman"/>
          <w:sz w:val="26"/>
          <w:szCs w:val="26"/>
        </w:rPr>
        <w:t>Конфликт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и основные способы его разрешения</w:t>
      </w:r>
      <w:r w:rsidRPr="00143BE1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D2E61">
        <w:rPr>
          <w:rFonts w:ascii="Times New Roman" w:eastAsia="Calibri" w:hAnsi="Times New Roman" w:cs="Times New Roman"/>
          <w:spacing w:val="-3"/>
          <w:sz w:val="26"/>
          <w:szCs w:val="26"/>
        </w:rPr>
        <w:t>Социальное и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протестное </w:t>
      </w:r>
      <w:r w:rsidRPr="00143BE1">
        <w:rPr>
          <w:rFonts w:ascii="Times New Roman" w:eastAsia="Calibri" w:hAnsi="Times New Roman" w:cs="Times New Roman"/>
          <w:sz w:val="26"/>
          <w:szCs w:val="26"/>
        </w:rPr>
        <w:t>движени</w:t>
      </w:r>
      <w:r w:rsidR="009D2E61">
        <w:rPr>
          <w:rFonts w:ascii="Times New Roman" w:eastAsia="Calibri" w:hAnsi="Times New Roman" w:cs="Times New Roman"/>
          <w:sz w:val="26"/>
          <w:szCs w:val="26"/>
        </w:rPr>
        <w:t>я</w:t>
      </w:r>
      <w:r w:rsidRPr="00143BE1">
        <w:rPr>
          <w:rFonts w:ascii="Times New Roman" w:eastAsia="Calibri" w:hAnsi="Times New Roman" w:cs="Times New Roman"/>
          <w:sz w:val="26"/>
          <w:szCs w:val="26"/>
        </w:rPr>
        <w:t>, их характеристика и масштабность</w:t>
      </w:r>
      <w:r w:rsidRPr="00143BE1">
        <w:rPr>
          <w:rFonts w:ascii="Times New Roman" w:hAnsi="Times New Roman" w:cs="Times New Roman"/>
          <w:sz w:val="26"/>
          <w:szCs w:val="26"/>
        </w:rPr>
        <w:t>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Отклоняющееся (девиантное), делинквентное поведение.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Мораль и нравственность. Нравственные категории и добродетели. Мил</w:t>
      </w:r>
      <w:r w:rsidRPr="00143BE1">
        <w:rPr>
          <w:rFonts w:ascii="Times New Roman" w:hAnsi="Times New Roman" w:cs="Times New Roman"/>
          <w:sz w:val="26"/>
          <w:szCs w:val="26"/>
        </w:rPr>
        <w:t>о</w:t>
      </w:r>
      <w:r w:rsidRPr="00143BE1">
        <w:rPr>
          <w:rFonts w:ascii="Times New Roman" w:hAnsi="Times New Roman" w:cs="Times New Roman"/>
          <w:sz w:val="26"/>
          <w:szCs w:val="26"/>
        </w:rPr>
        <w:t>сердие. Долг.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Справедливость и равенство.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Духовная жизнь человека и общества.</w:t>
      </w:r>
    </w:p>
    <w:p w:rsidR="00B724B2" w:rsidRPr="00B724B2" w:rsidRDefault="00B724B2" w:rsidP="007D07E2">
      <w:pPr>
        <w:rPr>
          <w:rFonts w:ascii="Times New Roman" w:hAnsi="Times New Roman" w:cs="Times New Roman"/>
          <w:sz w:val="28"/>
          <w:szCs w:val="28"/>
        </w:rPr>
      </w:pPr>
    </w:p>
    <w:sectPr w:rsidR="00B724B2" w:rsidRPr="00B724B2" w:rsidSect="007D07E2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DC" w:rsidRDefault="00F701DC" w:rsidP="008E3C05">
      <w:pPr>
        <w:spacing w:after="0" w:line="240" w:lineRule="auto"/>
      </w:pPr>
      <w:r>
        <w:separator/>
      </w:r>
    </w:p>
  </w:endnote>
  <w:endnote w:type="continuationSeparator" w:id="0">
    <w:p w:rsidR="00F701DC" w:rsidRDefault="00F701DC" w:rsidP="008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05" w:rsidRDefault="00B44305" w:rsidP="003125C8">
    <w:pPr>
      <w:pStyle w:val="afa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F1371">
      <w:rPr>
        <w:rStyle w:val="afc"/>
        <w:noProof/>
      </w:rPr>
      <w:t>24</w:t>
    </w:r>
    <w:r>
      <w:rPr>
        <w:rStyle w:val="afc"/>
      </w:rPr>
      <w:fldChar w:fldCharType="end"/>
    </w:r>
  </w:p>
  <w:p w:rsidR="00B44305" w:rsidRDefault="00B4430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DC" w:rsidRDefault="00F701DC" w:rsidP="008E3C05">
      <w:pPr>
        <w:spacing w:after="0" w:line="240" w:lineRule="auto"/>
      </w:pPr>
      <w:r>
        <w:separator/>
      </w:r>
    </w:p>
  </w:footnote>
  <w:footnote w:type="continuationSeparator" w:id="0">
    <w:p w:rsidR="00F701DC" w:rsidRDefault="00F701DC" w:rsidP="008E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61547"/>
      <w:docPartObj>
        <w:docPartGallery w:val="Page Numbers (Top of Page)"/>
        <w:docPartUnique/>
      </w:docPartObj>
    </w:sdtPr>
    <w:sdtEndPr/>
    <w:sdtContent>
      <w:p w:rsidR="00B44305" w:rsidRDefault="00B44305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305" w:rsidRDefault="00B44305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8F"/>
    <w:multiLevelType w:val="hybridMultilevel"/>
    <w:tmpl w:val="58F62F2A"/>
    <w:lvl w:ilvl="0" w:tplc="D1B469C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5446"/>
    <w:multiLevelType w:val="hybridMultilevel"/>
    <w:tmpl w:val="98EC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6C10"/>
    <w:multiLevelType w:val="hybridMultilevel"/>
    <w:tmpl w:val="AE12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25A"/>
    <w:multiLevelType w:val="hybridMultilevel"/>
    <w:tmpl w:val="E9BA0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020A1"/>
    <w:multiLevelType w:val="multilevel"/>
    <w:tmpl w:val="8A2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70C4"/>
    <w:multiLevelType w:val="hybridMultilevel"/>
    <w:tmpl w:val="E1F4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6759"/>
    <w:multiLevelType w:val="hybridMultilevel"/>
    <w:tmpl w:val="181E99F4"/>
    <w:lvl w:ilvl="0" w:tplc="478AD46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41215"/>
    <w:multiLevelType w:val="hybridMultilevel"/>
    <w:tmpl w:val="DF3E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A570B1"/>
    <w:multiLevelType w:val="hybridMultilevel"/>
    <w:tmpl w:val="208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FCA0F45"/>
    <w:multiLevelType w:val="hybridMultilevel"/>
    <w:tmpl w:val="19120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833AE1"/>
    <w:multiLevelType w:val="multilevel"/>
    <w:tmpl w:val="8782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C1EDA"/>
    <w:multiLevelType w:val="hybridMultilevel"/>
    <w:tmpl w:val="FEF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74733"/>
    <w:multiLevelType w:val="hybridMultilevel"/>
    <w:tmpl w:val="1780EB62"/>
    <w:lvl w:ilvl="0" w:tplc="8CE0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D21D8"/>
    <w:multiLevelType w:val="hybridMultilevel"/>
    <w:tmpl w:val="816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0F47"/>
    <w:multiLevelType w:val="hybridMultilevel"/>
    <w:tmpl w:val="AC42126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5EF7359"/>
    <w:multiLevelType w:val="hybridMultilevel"/>
    <w:tmpl w:val="D026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372A54"/>
    <w:multiLevelType w:val="hybridMultilevel"/>
    <w:tmpl w:val="14127094"/>
    <w:lvl w:ilvl="0" w:tplc="B8FA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7789"/>
    <w:multiLevelType w:val="multilevel"/>
    <w:tmpl w:val="22D2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A07BD"/>
    <w:multiLevelType w:val="hybridMultilevel"/>
    <w:tmpl w:val="3F7C015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2">
    <w:nsid w:val="7EF30DE4"/>
    <w:multiLevelType w:val="hybridMultilevel"/>
    <w:tmpl w:val="0E7A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22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14"/>
  </w:num>
  <w:num w:numId="17">
    <w:abstractNumId w:val="13"/>
  </w:num>
  <w:num w:numId="18">
    <w:abstractNumId w:val="21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084"/>
    <w:rsid w:val="000003DD"/>
    <w:rsid w:val="00000A50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4F5A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6219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0E1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70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82C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00D"/>
    <w:rsid w:val="000C1260"/>
    <w:rsid w:val="000C1464"/>
    <w:rsid w:val="000C1480"/>
    <w:rsid w:val="000C1B32"/>
    <w:rsid w:val="000C1F0D"/>
    <w:rsid w:val="000C23D7"/>
    <w:rsid w:val="000C2CFB"/>
    <w:rsid w:val="000C32C0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A94"/>
    <w:rsid w:val="000E6C00"/>
    <w:rsid w:val="000E6CE9"/>
    <w:rsid w:val="000E767C"/>
    <w:rsid w:val="000E7C57"/>
    <w:rsid w:val="000E7D57"/>
    <w:rsid w:val="000F0250"/>
    <w:rsid w:val="000F15E9"/>
    <w:rsid w:val="000F1654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2CCF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3D18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6FB1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3BE1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77B52"/>
    <w:rsid w:val="001802D2"/>
    <w:rsid w:val="00180D96"/>
    <w:rsid w:val="0018159F"/>
    <w:rsid w:val="0018217E"/>
    <w:rsid w:val="00183811"/>
    <w:rsid w:val="00183BAD"/>
    <w:rsid w:val="00184710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8EB"/>
    <w:rsid w:val="001C3C34"/>
    <w:rsid w:val="001C3CD9"/>
    <w:rsid w:val="001C3EAE"/>
    <w:rsid w:val="001C45E8"/>
    <w:rsid w:val="001C4854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2D5A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BF6"/>
    <w:rsid w:val="00216D0E"/>
    <w:rsid w:val="00216E1D"/>
    <w:rsid w:val="00216F0B"/>
    <w:rsid w:val="002173A7"/>
    <w:rsid w:val="0022009B"/>
    <w:rsid w:val="00220EE1"/>
    <w:rsid w:val="0022248F"/>
    <w:rsid w:val="002230AC"/>
    <w:rsid w:val="00223BC2"/>
    <w:rsid w:val="0022468A"/>
    <w:rsid w:val="00224F4B"/>
    <w:rsid w:val="00225FC1"/>
    <w:rsid w:val="00226206"/>
    <w:rsid w:val="0022629B"/>
    <w:rsid w:val="0022684D"/>
    <w:rsid w:val="00230634"/>
    <w:rsid w:val="0023095F"/>
    <w:rsid w:val="0023132A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48D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39D8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670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25A8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58D"/>
    <w:rsid w:val="002B3748"/>
    <w:rsid w:val="002B382D"/>
    <w:rsid w:val="002B399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0F5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43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5C8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7AC"/>
    <w:rsid w:val="00324A49"/>
    <w:rsid w:val="00325595"/>
    <w:rsid w:val="00326B5E"/>
    <w:rsid w:val="00326E24"/>
    <w:rsid w:val="00326F70"/>
    <w:rsid w:val="0032761F"/>
    <w:rsid w:val="00330787"/>
    <w:rsid w:val="0033090F"/>
    <w:rsid w:val="00331155"/>
    <w:rsid w:val="0033125F"/>
    <w:rsid w:val="00331A72"/>
    <w:rsid w:val="0033210F"/>
    <w:rsid w:val="003329FC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220C"/>
    <w:rsid w:val="0034328A"/>
    <w:rsid w:val="00343619"/>
    <w:rsid w:val="00343754"/>
    <w:rsid w:val="003437D2"/>
    <w:rsid w:val="003437E1"/>
    <w:rsid w:val="00343F15"/>
    <w:rsid w:val="003454D4"/>
    <w:rsid w:val="00346316"/>
    <w:rsid w:val="003469B3"/>
    <w:rsid w:val="0034704B"/>
    <w:rsid w:val="0034749E"/>
    <w:rsid w:val="00347900"/>
    <w:rsid w:val="00347C51"/>
    <w:rsid w:val="003503BB"/>
    <w:rsid w:val="00350477"/>
    <w:rsid w:val="00350675"/>
    <w:rsid w:val="00350DA1"/>
    <w:rsid w:val="00351D9E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18B7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004"/>
    <w:rsid w:val="003A0431"/>
    <w:rsid w:val="003A04C4"/>
    <w:rsid w:val="003A139D"/>
    <w:rsid w:val="003A1417"/>
    <w:rsid w:val="003A2050"/>
    <w:rsid w:val="003A28C9"/>
    <w:rsid w:val="003A3639"/>
    <w:rsid w:val="003A3ED0"/>
    <w:rsid w:val="003A7A1D"/>
    <w:rsid w:val="003A7EA8"/>
    <w:rsid w:val="003A7F13"/>
    <w:rsid w:val="003B0066"/>
    <w:rsid w:val="003B08A2"/>
    <w:rsid w:val="003B0B3F"/>
    <w:rsid w:val="003B1097"/>
    <w:rsid w:val="003B10BA"/>
    <w:rsid w:val="003B16F0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3F16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C19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53F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4DAB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292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2562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D0E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6C7D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9C1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BDA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61"/>
    <w:rsid w:val="00542F8B"/>
    <w:rsid w:val="0054346D"/>
    <w:rsid w:val="00543A42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3EE8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C60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3500"/>
    <w:rsid w:val="005D462B"/>
    <w:rsid w:val="005D4829"/>
    <w:rsid w:val="005D513C"/>
    <w:rsid w:val="005D541B"/>
    <w:rsid w:val="005D590B"/>
    <w:rsid w:val="005D59EA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4B4B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CDE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1CF"/>
    <w:rsid w:val="00615A01"/>
    <w:rsid w:val="006170B7"/>
    <w:rsid w:val="0061776C"/>
    <w:rsid w:val="00617A7D"/>
    <w:rsid w:val="00617A99"/>
    <w:rsid w:val="00620038"/>
    <w:rsid w:val="00620478"/>
    <w:rsid w:val="00621383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28C"/>
    <w:rsid w:val="00637E9C"/>
    <w:rsid w:val="00640CB0"/>
    <w:rsid w:val="006424D1"/>
    <w:rsid w:val="00643447"/>
    <w:rsid w:val="0064362A"/>
    <w:rsid w:val="0064394C"/>
    <w:rsid w:val="006441C3"/>
    <w:rsid w:val="0064514B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A10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9BE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7E6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2EAB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0B51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59B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687C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7E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A6A0C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7E2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D729E"/>
    <w:rsid w:val="007E00DF"/>
    <w:rsid w:val="007E0205"/>
    <w:rsid w:val="007E02A7"/>
    <w:rsid w:val="007E07CE"/>
    <w:rsid w:val="007E09FC"/>
    <w:rsid w:val="007E130F"/>
    <w:rsid w:val="007E15A6"/>
    <w:rsid w:val="007E1638"/>
    <w:rsid w:val="007E1CA9"/>
    <w:rsid w:val="007E1DB6"/>
    <w:rsid w:val="007E2DE3"/>
    <w:rsid w:val="007E34F0"/>
    <w:rsid w:val="007E3912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5BE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7FD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27D32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8AB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5D5"/>
    <w:rsid w:val="00856984"/>
    <w:rsid w:val="00856B61"/>
    <w:rsid w:val="00856DD1"/>
    <w:rsid w:val="00856F54"/>
    <w:rsid w:val="00857218"/>
    <w:rsid w:val="008572A4"/>
    <w:rsid w:val="00857302"/>
    <w:rsid w:val="00860879"/>
    <w:rsid w:val="00860EDB"/>
    <w:rsid w:val="00860EDF"/>
    <w:rsid w:val="008620C4"/>
    <w:rsid w:val="008620D9"/>
    <w:rsid w:val="008621AD"/>
    <w:rsid w:val="00862A67"/>
    <w:rsid w:val="00862A74"/>
    <w:rsid w:val="00862BF7"/>
    <w:rsid w:val="00863C33"/>
    <w:rsid w:val="00864ED0"/>
    <w:rsid w:val="00865E63"/>
    <w:rsid w:val="0086647C"/>
    <w:rsid w:val="00866C4D"/>
    <w:rsid w:val="00867ED7"/>
    <w:rsid w:val="0087004B"/>
    <w:rsid w:val="0087036E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671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3669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3C0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5A2C"/>
    <w:rsid w:val="008F60F7"/>
    <w:rsid w:val="008F731C"/>
    <w:rsid w:val="00900378"/>
    <w:rsid w:val="00900BD7"/>
    <w:rsid w:val="00901082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37C3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4FA1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37A0A"/>
    <w:rsid w:val="009404A4"/>
    <w:rsid w:val="00940543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2C2B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344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4ED"/>
    <w:rsid w:val="009D1528"/>
    <w:rsid w:val="009D1585"/>
    <w:rsid w:val="009D2E61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482"/>
    <w:rsid w:val="009E4656"/>
    <w:rsid w:val="009E467F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2D6A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089C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1BB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084"/>
    <w:rsid w:val="00A300BA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1C26"/>
    <w:rsid w:val="00A422E5"/>
    <w:rsid w:val="00A424A0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15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1367"/>
    <w:rsid w:val="00A82268"/>
    <w:rsid w:val="00A82D0F"/>
    <w:rsid w:val="00A83924"/>
    <w:rsid w:val="00A84306"/>
    <w:rsid w:val="00A84737"/>
    <w:rsid w:val="00A85370"/>
    <w:rsid w:val="00A8594E"/>
    <w:rsid w:val="00A8688B"/>
    <w:rsid w:val="00A875F1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5C38"/>
    <w:rsid w:val="00A96506"/>
    <w:rsid w:val="00A96A46"/>
    <w:rsid w:val="00A96C5A"/>
    <w:rsid w:val="00A96D0E"/>
    <w:rsid w:val="00A97069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371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0CFD"/>
    <w:rsid w:val="00B1126D"/>
    <w:rsid w:val="00B12C37"/>
    <w:rsid w:val="00B12F77"/>
    <w:rsid w:val="00B135A5"/>
    <w:rsid w:val="00B13885"/>
    <w:rsid w:val="00B1433A"/>
    <w:rsid w:val="00B1461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6DF4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305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103E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4B2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C05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E44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3BD9"/>
    <w:rsid w:val="00BB43B2"/>
    <w:rsid w:val="00BB492C"/>
    <w:rsid w:val="00BB4A5A"/>
    <w:rsid w:val="00BB500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294A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6F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0B90"/>
    <w:rsid w:val="00BF150F"/>
    <w:rsid w:val="00BF1CE5"/>
    <w:rsid w:val="00BF1E4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5213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17E09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86F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4A4"/>
    <w:rsid w:val="00C366CC"/>
    <w:rsid w:val="00C36872"/>
    <w:rsid w:val="00C37189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6336"/>
    <w:rsid w:val="00C46D96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0E5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458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1C7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0EF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151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130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1CB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387"/>
    <w:rsid w:val="00D86B73"/>
    <w:rsid w:val="00D90205"/>
    <w:rsid w:val="00D90339"/>
    <w:rsid w:val="00D90B9C"/>
    <w:rsid w:val="00D91139"/>
    <w:rsid w:val="00D919F7"/>
    <w:rsid w:val="00D91EB0"/>
    <w:rsid w:val="00D92A0C"/>
    <w:rsid w:val="00D938A6"/>
    <w:rsid w:val="00D93E09"/>
    <w:rsid w:val="00D946DB"/>
    <w:rsid w:val="00D947D9"/>
    <w:rsid w:val="00D948E3"/>
    <w:rsid w:val="00D957EB"/>
    <w:rsid w:val="00D95E61"/>
    <w:rsid w:val="00D95EAF"/>
    <w:rsid w:val="00D96814"/>
    <w:rsid w:val="00D96F77"/>
    <w:rsid w:val="00D974B1"/>
    <w:rsid w:val="00DA012B"/>
    <w:rsid w:val="00DA0308"/>
    <w:rsid w:val="00DA0570"/>
    <w:rsid w:val="00DA0E4C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4DD"/>
    <w:rsid w:val="00E20A81"/>
    <w:rsid w:val="00E20F02"/>
    <w:rsid w:val="00E21061"/>
    <w:rsid w:val="00E21128"/>
    <w:rsid w:val="00E21716"/>
    <w:rsid w:val="00E2220C"/>
    <w:rsid w:val="00E22561"/>
    <w:rsid w:val="00E23C3E"/>
    <w:rsid w:val="00E23FE0"/>
    <w:rsid w:val="00E24436"/>
    <w:rsid w:val="00E2474E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1944"/>
    <w:rsid w:val="00E5249E"/>
    <w:rsid w:val="00E52889"/>
    <w:rsid w:val="00E52B8B"/>
    <w:rsid w:val="00E53944"/>
    <w:rsid w:val="00E53B30"/>
    <w:rsid w:val="00E54315"/>
    <w:rsid w:val="00E544D2"/>
    <w:rsid w:val="00E547F8"/>
    <w:rsid w:val="00E555FE"/>
    <w:rsid w:val="00E55662"/>
    <w:rsid w:val="00E55B9C"/>
    <w:rsid w:val="00E5694A"/>
    <w:rsid w:val="00E577E0"/>
    <w:rsid w:val="00E57827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212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5F01"/>
    <w:rsid w:val="00E7647C"/>
    <w:rsid w:val="00E76EDD"/>
    <w:rsid w:val="00E77B2A"/>
    <w:rsid w:val="00E803C9"/>
    <w:rsid w:val="00E80B62"/>
    <w:rsid w:val="00E81109"/>
    <w:rsid w:val="00E8119B"/>
    <w:rsid w:val="00E81623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5E1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45A0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3C3E"/>
    <w:rsid w:val="00EA44F3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1DFA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2DD9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64F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24E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37B9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DA4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28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6F4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01DC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1F4"/>
    <w:rsid w:val="00F82A22"/>
    <w:rsid w:val="00F83D5C"/>
    <w:rsid w:val="00F83F9C"/>
    <w:rsid w:val="00F84960"/>
    <w:rsid w:val="00F849A4"/>
    <w:rsid w:val="00F84C8B"/>
    <w:rsid w:val="00F85DA7"/>
    <w:rsid w:val="00F86835"/>
    <w:rsid w:val="00F8771C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5F81"/>
    <w:rsid w:val="00FA687E"/>
    <w:rsid w:val="00FA6EE6"/>
    <w:rsid w:val="00FA769C"/>
    <w:rsid w:val="00FA7FD8"/>
    <w:rsid w:val="00FB0767"/>
    <w:rsid w:val="00FB0B6D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37F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AD6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7"/>
  </w:style>
  <w:style w:type="paragraph" w:styleId="1">
    <w:name w:val="heading 1"/>
    <w:basedOn w:val="a"/>
    <w:next w:val="a"/>
    <w:link w:val="10"/>
    <w:uiPriority w:val="99"/>
    <w:qFormat/>
    <w:rsid w:val="003125C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25C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125C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125C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125C8"/>
    <w:pPr>
      <w:spacing w:before="320" w:after="120" w:line="252" w:lineRule="auto"/>
      <w:jc w:val="center"/>
      <w:outlineLvl w:val="4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125C8"/>
    <w:pPr>
      <w:spacing w:after="120" w:line="252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125C8"/>
    <w:pPr>
      <w:spacing w:after="120" w:line="252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25C8"/>
    <w:pPr>
      <w:spacing w:after="120" w:line="252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125C8"/>
    <w:pPr>
      <w:spacing w:after="120" w:line="252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2C0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99"/>
    <w:qFormat/>
    <w:rsid w:val="007265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2659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2659B"/>
    <w:rPr>
      <w:b/>
      <w:bCs/>
    </w:rPr>
  </w:style>
  <w:style w:type="paragraph" w:styleId="a9">
    <w:name w:val="List Paragraph"/>
    <w:basedOn w:val="a"/>
    <w:uiPriority w:val="34"/>
    <w:qFormat/>
    <w:rsid w:val="006451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uiPriority w:val="99"/>
    <w:qFormat/>
    <w:rsid w:val="0064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1089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10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305"/>
  </w:style>
  <w:style w:type="character" w:customStyle="1" w:styleId="ae">
    <w:name w:val="Основной текст_"/>
    <w:basedOn w:val="a0"/>
    <w:link w:val="21"/>
    <w:rsid w:val="008E3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3C0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8E3C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E3C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E3C0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125C8"/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125C8"/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125C8"/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125C8"/>
    <w:rPr>
      <w:rFonts w:ascii="Cambria" w:eastAsia="Times New Roman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125C8"/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125C8"/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125C8"/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31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3125C8"/>
    <w:pPr>
      <w:spacing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5C8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3125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5">
    <w:name w:val="Название Знак"/>
    <w:basedOn w:val="a0"/>
    <w:link w:val="af4"/>
    <w:uiPriority w:val="99"/>
    <w:rsid w:val="003125C8"/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3125C8"/>
    <w:pPr>
      <w:spacing w:line="252" w:lineRule="auto"/>
    </w:pPr>
    <w:rPr>
      <w:rFonts w:ascii="Cambria" w:eastAsia="Times New Roman" w:hAnsi="Cambria" w:cs="Cambria"/>
      <w:i/>
      <w:iCs/>
      <w:lang w:val="en-US"/>
    </w:rPr>
  </w:style>
  <w:style w:type="character" w:customStyle="1" w:styleId="23">
    <w:name w:val="Цитата 2 Знак"/>
    <w:basedOn w:val="a0"/>
    <w:link w:val="22"/>
    <w:uiPriority w:val="99"/>
    <w:rsid w:val="003125C8"/>
    <w:rPr>
      <w:rFonts w:ascii="Cambria" w:eastAsia="Times New Roman" w:hAnsi="Cambria" w:cs="Cambria"/>
      <w:i/>
      <w:iCs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3125C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3125C8"/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rsid w:val="003125C8"/>
    <w:pPr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25C8"/>
    <w:rPr>
      <w:rFonts w:ascii="Cambria" w:eastAsia="Times New Roman" w:hAnsi="Cambria" w:cs="Cambria"/>
      <w:lang w:val="en-US"/>
    </w:rPr>
  </w:style>
  <w:style w:type="paragraph" w:styleId="afa">
    <w:name w:val="footer"/>
    <w:basedOn w:val="a"/>
    <w:link w:val="afb"/>
    <w:uiPriority w:val="99"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b">
    <w:name w:val="Нижний колонтитул Знак"/>
    <w:basedOn w:val="a0"/>
    <w:link w:val="afa"/>
    <w:uiPriority w:val="99"/>
    <w:rsid w:val="003125C8"/>
    <w:rPr>
      <w:rFonts w:ascii="Cambria" w:eastAsia="Times New Roman" w:hAnsi="Cambria" w:cs="Cambria"/>
      <w:lang w:val="en-US"/>
    </w:rPr>
  </w:style>
  <w:style w:type="character" w:styleId="afc">
    <w:name w:val="page number"/>
    <w:basedOn w:val="a0"/>
    <w:uiPriority w:val="99"/>
    <w:rsid w:val="003125C8"/>
  </w:style>
  <w:style w:type="character" w:customStyle="1" w:styleId="style51">
    <w:name w:val="style51"/>
    <w:basedOn w:val="a0"/>
    <w:uiPriority w:val="99"/>
    <w:rsid w:val="003125C8"/>
    <w:rPr>
      <w:rFonts w:ascii="Arial" w:hAnsi="Arial" w:cs="Arial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rsid w:val="003125C8"/>
    <w:rPr>
      <w:rFonts w:ascii="Cambria" w:eastAsia="Times New Roman" w:hAnsi="Cambria" w:cs="Cambria"/>
      <w:lang w:val="en-US"/>
    </w:rPr>
  </w:style>
  <w:style w:type="character" w:styleId="aff">
    <w:name w:val="endnote reference"/>
    <w:basedOn w:val="a0"/>
    <w:uiPriority w:val="99"/>
    <w:semiHidden/>
    <w:unhideWhenUsed/>
    <w:rsid w:val="001C4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lend.ru/holidays/0/0/59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ru/events/righttotruthda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AF27EDAAFC5A2F199D945A006A0EECCA4087AB6D72C2F9778994a93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end.ru/holidays/0/0/1307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AF27EDAAFC5A2F199D945A006A0EECCA4087AB6D72C2F9778994a935D" TargetMode="External"/><Relationship Id="rId10" Type="http://schemas.openxmlformats.org/officeDocument/2006/relationships/hyperlink" Target="http://www.calend.ru/holidays/1-27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6FF2-754F-4D87-A82C-86686021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DM</cp:lastModifiedBy>
  <cp:revision>26</cp:revision>
  <cp:lastPrinted>2015-06-18T05:58:00Z</cp:lastPrinted>
  <dcterms:created xsi:type="dcterms:W3CDTF">2015-02-24T04:07:00Z</dcterms:created>
  <dcterms:modified xsi:type="dcterms:W3CDTF">2015-09-02T04:00:00Z</dcterms:modified>
</cp:coreProperties>
</file>